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667" w:rsidRPr="00AF1053" w:rsidRDefault="00B94667" w:rsidP="00B94667">
      <w:pPr>
        <w:pStyle w:val="a7"/>
        <w:jc w:val="center"/>
        <w:rPr>
          <w:b/>
          <w:sz w:val="24"/>
          <w:szCs w:val="24"/>
        </w:rPr>
      </w:pPr>
      <w:r w:rsidRPr="00AF1053">
        <w:rPr>
          <w:b/>
          <w:sz w:val="24"/>
          <w:szCs w:val="24"/>
        </w:rPr>
        <w:t>АДМИНИСТРАЦИЯ</w:t>
      </w:r>
    </w:p>
    <w:p w:rsidR="00B94667" w:rsidRPr="00AF1053" w:rsidRDefault="00B94667" w:rsidP="00B94667">
      <w:pPr>
        <w:pStyle w:val="a7"/>
        <w:jc w:val="center"/>
        <w:rPr>
          <w:b/>
          <w:bCs/>
          <w:color w:val="000000"/>
          <w:sz w:val="24"/>
          <w:szCs w:val="24"/>
        </w:rPr>
      </w:pPr>
      <w:r w:rsidRPr="00AF1053">
        <w:rPr>
          <w:b/>
          <w:sz w:val="24"/>
          <w:szCs w:val="24"/>
        </w:rPr>
        <w:t>СЕРГЕЕВСКОГО СЕЛЬСКОГО  ПОСЕЛЕНИЯ</w:t>
      </w:r>
    </w:p>
    <w:p w:rsidR="00B94667" w:rsidRPr="00AF1053" w:rsidRDefault="00B94667" w:rsidP="00B94667">
      <w:pPr>
        <w:pStyle w:val="a7"/>
        <w:jc w:val="center"/>
        <w:rPr>
          <w:b/>
          <w:sz w:val="24"/>
          <w:szCs w:val="24"/>
        </w:rPr>
      </w:pPr>
      <w:r w:rsidRPr="00AF1053">
        <w:rPr>
          <w:b/>
          <w:sz w:val="24"/>
          <w:szCs w:val="24"/>
        </w:rPr>
        <w:t>ПОДГОРЕНСКОГО МУНИЦИПАЛЬНОГО РАЙОНА</w:t>
      </w:r>
    </w:p>
    <w:p w:rsidR="00B94667" w:rsidRPr="00AF1053" w:rsidRDefault="00B94667" w:rsidP="00B94667">
      <w:pPr>
        <w:pStyle w:val="a7"/>
        <w:jc w:val="center"/>
        <w:rPr>
          <w:b/>
          <w:sz w:val="24"/>
          <w:szCs w:val="24"/>
        </w:rPr>
      </w:pPr>
      <w:r w:rsidRPr="00AF1053">
        <w:rPr>
          <w:b/>
          <w:sz w:val="24"/>
          <w:szCs w:val="24"/>
        </w:rPr>
        <w:t>ВОРОНЕЖСКОЙ ОБЛАСТИ</w:t>
      </w:r>
    </w:p>
    <w:p w:rsidR="00B94667" w:rsidRDefault="00B94667" w:rsidP="00B94667">
      <w:pPr>
        <w:pStyle w:val="a7"/>
        <w:jc w:val="center"/>
        <w:rPr>
          <w:b/>
          <w:bCs/>
          <w:color w:val="000000"/>
          <w:sz w:val="24"/>
          <w:szCs w:val="24"/>
        </w:rPr>
      </w:pPr>
    </w:p>
    <w:p w:rsidR="00B94667" w:rsidRPr="00AF1053" w:rsidRDefault="00B94667" w:rsidP="00B94667">
      <w:pPr>
        <w:pStyle w:val="a7"/>
        <w:jc w:val="center"/>
        <w:rPr>
          <w:b/>
          <w:bCs/>
          <w:color w:val="000000"/>
          <w:sz w:val="24"/>
          <w:szCs w:val="24"/>
        </w:rPr>
      </w:pPr>
    </w:p>
    <w:p w:rsidR="00B94667" w:rsidRDefault="00B94667" w:rsidP="00B94667">
      <w:pPr>
        <w:pStyle w:val="a7"/>
        <w:jc w:val="center"/>
        <w:rPr>
          <w:b/>
          <w:bCs/>
          <w:sz w:val="24"/>
          <w:szCs w:val="24"/>
        </w:rPr>
      </w:pPr>
      <w:r w:rsidRPr="00AF1053">
        <w:rPr>
          <w:b/>
          <w:bCs/>
          <w:sz w:val="24"/>
          <w:szCs w:val="24"/>
        </w:rPr>
        <w:t>ПОСТАНОВЛЕНИЕ</w:t>
      </w:r>
    </w:p>
    <w:p w:rsidR="00B94667" w:rsidRPr="00AF1053" w:rsidRDefault="00B94667" w:rsidP="00B94667">
      <w:pPr>
        <w:pStyle w:val="a7"/>
        <w:jc w:val="center"/>
        <w:rPr>
          <w:b/>
          <w:bCs/>
          <w:sz w:val="24"/>
          <w:szCs w:val="24"/>
        </w:rPr>
      </w:pPr>
    </w:p>
    <w:p w:rsidR="00B94667" w:rsidRPr="00936BE0" w:rsidRDefault="00B94667" w:rsidP="00B94667">
      <w:pPr>
        <w:pStyle w:val="a7"/>
        <w:rPr>
          <w:bCs/>
        </w:rPr>
      </w:pPr>
    </w:p>
    <w:p w:rsidR="00B94667" w:rsidRPr="00AF1053" w:rsidRDefault="00B94667" w:rsidP="00B94667">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w:t>
      </w:r>
      <w:r>
        <w:rPr>
          <w:sz w:val="24"/>
          <w:szCs w:val="24"/>
          <w:u w:val="single"/>
        </w:rPr>
        <w:t xml:space="preserve"> 40</w:t>
      </w:r>
    </w:p>
    <w:p w:rsidR="00B94667" w:rsidRPr="00AF1053" w:rsidRDefault="00B94667" w:rsidP="00B94667">
      <w:pPr>
        <w:pStyle w:val="a7"/>
        <w:rPr>
          <w:sz w:val="24"/>
          <w:szCs w:val="24"/>
        </w:rPr>
      </w:pPr>
      <w:r w:rsidRPr="00AF1053">
        <w:rPr>
          <w:sz w:val="24"/>
          <w:szCs w:val="24"/>
        </w:rPr>
        <w:t>с.Сергеевка</w:t>
      </w:r>
    </w:p>
    <w:p w:rsidR="00B94667" w:rsidRPr="00AF1053" w:rsidRDefault="00B94667" w:rsidP="00B94667">
      <w:pPr>
        <w:pStyle w:val="a7"/>
        <w:rPr>
          <w:sz w:val="24"/>
          <w:szCs w:val="24"/>
        </w:rPr>
      </w:pPr>
    </w:p>
    <w:p w:rsidR="00B94667" w:rsidRPr="00AF1053" w:rsidRDefault="00B94667" w:rsidP="00B94667">
      <w:pPr>
        <w:pStyle w:val="a7"/>
        <w:rPr>
          <w:sz w:val="24"/>
          <w:szCs w:val="24"/>
        </w:rPr>
      </w:pPr>
    </w:p>
    <w:tbl>
      <w:tblPr>
        <w:tblW w:w="10378" w:type="dxa"/>
        <w:tblLook w:val="01E0"/>
      </w:tblPr>
      <w:tblGrid>
        <w:gridCol w:w="5637"/>
        <w:gridCol w:w="4741"/>
      </w:tblGrid>
      <w:tr w:rsidR="00B94667" w:rsidRPr="00AF1053" w:rsidTr="00A52E04">
        <w:tc>
          <w:tcPr>
            <w:tcW w:w="5637" w:type="dxa"/>
          </w:tcPr>
          <w:p w:rsidR="00B94667" w:rsidRPr="006B3F2F" w:rsidRDefault="00B94667" w:rsidP="00A52E04">
            <w:pPr>
              <w:pStyle w:val="a7"/>
              <w:rPr>
                <w:sz w:val="24"/>
                <w:szCs w:val="24"/>
              </w:rPr>
            </w:pPr>
            <w:r w:rsidRPr="006B3F2F">
              <w:rPr>
                <w:sz w:val="24"/>
                <w:szCs w:val="24"/>
              </w:rPr>
              <w:t xml:space="preserve">Об утверждении административного регламента </w:t>
            </w:r>
          </w:p>
          <w:p w:rsidR="00B94667" w:rsidRPr="00AF1053" w:rsidRDefault="00B94667" w:rsidP="00A52E04">
            <w:pPr>
              <w:pStyle w:val="a7"/>
              <w:rPr>
                <w:bCs/>
                <w:sz w:val="24"/>
                <w:szCs w:val="24"/>
              </w:rPr>
            </w:pPr>
            <w:r w:rsidRPr="006B3F2F">
              <w:rPr>
                <w:sz w:val="24"/>
                <w:szCs w:val="24"/>
              </w:rPr>
              <w:t>по предоставлению муниципальной услуги</w:t>
            </w:r>
            <w:r w:rsidRPr="006B3F2F">
              <w:t xml:space="preserve"> </w:t>
            </w:r>
            <w:r w:rsidRPr="00B94667">
              <w:rPr>
                <w:sz w:val="24"/>
                <w:szCs w:val="24"/>
              </w:rPr>
              <w:t>«Предоставление информации о порядке предоставления жилищно-коммунальных услуг населению»</w:t>
            </w:r>
          </w:p>
        </w:tc>
        <w:tc>
          <w:tcPr>
            <w:tcW w:w="4741" w:type="dxa"/>
          </w:tcPr>
          <w:p w:rsidR="00B94667" w:rsidRPr="00AF1053" w:rsidRDefault="00B94667" w:rsidP="00A52E04">
            <w:pPr>
              <w:pStyle w:val="a7"/>
              <w:rPr>
                <w:sz w:val="24"/>
                <w:szCs w:val="24"/>
              </w:rPr>
            </w:pPr>
          </w:p>
        </w:tc>
      </w:tr>
    </w:tbl>
    <w:p w:rsidR="00B94667" w:rsidRDefault="00B94667" w:rsidP="00B94667">
      <w:pPr>
        <w:pStyle w:val="a7"/>
        <w:rPr>
          <w:sz w:val="24"/>
          <w:szCs w:val="24"/>
        </w:rPr>
      </w:pPr>
    </w:p>
    <w:p w:rsidR="00B94667" w:rsidRPr="00AF1053" w:rsidRDefault="00B94667" w:rsidP="00B94667">
      <w:pPr>
        <w:pStyle w:val="a7"/>
        <w:rPr>
          <w:sz w:val="24"/>
          <w:szCs w:val="24"/>
        </w:rPr>
      </w:pPr>
    </w:p>
    <w:p w:rsidR="00B94667" w:rsidRPr="00AF1053" w:rsidRDefault="00B94667" w:rsidP="00B94667">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B94667" w:rsidRPr="00AF1053" w:rsidRDefault="00B94667" w:rsidP="00B94667">
      <w:pPr>
        <w:pStyle w:val="a7"/>
        <w:rPr>
          <w:sz w:val="24"/>
          <w:szCs w:val="24"/>
        </w:rPr>
      </w:pPr>
    </w:p>
    <w:p w:rsidR="00B94667" w:rsidRPr="00AF1053" w:rsidRDefault="00B94667" w:rsidP="00B94667">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w:t>
      </w:r>
      <w:r w:rsidRPr="00B94667">
        <w:rPr>
          <w:sz w:val="24"/>
          <w:szCs w:val="24"/>
        </w:rPr>
        <w:t xml:space="preserve">«Предоставление информации о порядке предоставления жилищно-коммунальных услуг населению» </w:t>
      </w:r>
      <w:r w:rsidRPr="00AF1053">
        <w:rPr>
          <w:sz w:val="24"/>
          <w:szCs w:val="24"/>
        </w:rPr>
        <w:t>согласно приложению к настоящему постановлению.</w:t>
      </w:r>
    </w:p>
    <w:p w:rsidR="00B94667" w:rsidRPr="00AF1053" w:rsidRDefault="00B94667" w:rsidP="00B94667">
      <w:pPr>
        <w:pStyle w:val="a7"/>
        <w:rPr>
          <w:sz w:val="24"/>
          <w:szCs w:val="24"/>
        </w:rPr>
      </w:pPr>
      <w:r w:rsidRPr="00AF1053">
        <w:rPr>
          <w:sz w:val="24"/>
          <w:szCs w:val="24"/>
        </w:rPr>
        <w:t xml:space="preserve">           2. Обнародовать</w:t>
      </w:r>
      <w:r>
        <w:rPr>
          <w:sz w:val="24"/>
          <w:szCs w:val="24"/>
        </w:rPr>
        <w:t xml:space="preserve"> (опубликовать)</w:t>
      </w:r>
      <w:r w:rsidRPr="00AF1053">
        <w:rPr>
          <w:sz w:val="24"/>
          <w:szCs w:val="24"/>
        </w:rPr>
        <w:t xml:space="preserve">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B94667" w:rsidRPr="00AF1053" w:rsidRDefault="00B94667" w:rsidP="00B94667">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B94667" w:rsidRPr="00AF1053" w:rsidRDefault="00B94667" w:rsidP="00B94667">
      <w:pPr>
        <w:pStyle w:val="a7"/>
        <w:rPr>
          <w:color w:val="000000"/>
          <w:sz w:val="24"/>
          <w:szCs w:val="24"/>
        </w:rPr>
      </w:pPr>
    </w:p>
    <w:p w:rsidR="00B94667" w:rsidRPr="00AF1053" w:rsidRDefault="00B94667" w:rsidP="00B94667">
      <w:pPr>
        <w:pStyle w:val="a7"/>
        <w:rPr>
          <w:color w:val="000000"/>
          <w:sz w:val="24"/>
          <w:szCs w:val="24"/>
        </w:rPr>
      </w:pPr>
    </w:p>
    <w:p w:rsidR="00B94667" w:rsidRPr="00AF1053" w:rsidRDefault="00B94667" w:rsidP="00B94667">
      <w:pPr>
        <w:pStyle w:val="a7"/>
        <w:rPr>
          <w:color w:val="000000"/>
          <w:sz w:val="24"/>
          <w:szCs w:val="24"/>
        </w:rPr>
      </w:pPr>
    </w:p>
    <w:p w:rsidR="00B94667" w:rsidRPr="00AF1053" w:rsidRDefault="00B94667" w:rsidP="00B94667">
      <w:pPr>
        <w:pStyle w:val="a7"/>
        <w:rPr>
          <w:sz w:val="24"/>
          <w:szCs w:val="24"/>
        </w:rPr>
      </w:pPr>
      <w:r w:rsidRPr="00AF1053">
        <w:rPr>
          <w:sz w:val="24"/>
          <w:szCs w:val="24"/>
        </w:rPr>
        <w:t>Глава   Сергеевского</w:t>
      </w:r>
    </w:p>
    <w:p w:rsidR="00B94667" w:rsidRPr="00AF1053" w:rsidRDefault="00B94667" w:rsidP="00B94667">
      <w:pPr>
        <w:pStyle w:val="a7"/>
        <w:rPr>
          <w:sz w:val="24"/>
          <w:szCs w:val="24"/>
        </w:rPr>
      </w:pPr>
      <w:r w:rsidRPr="00AF1053">
        <w:rPr>
          <w:sz w:val="24"/>
          <w:szCs w:val="24"/>
        </w:rPr>
        <w:t xml:space="preserve">сельского поселения                                                                                Т.А.Брязгунова                                     </w:t>
      </w:r>
    </w:p>
    <w:p w:rsidR="00B94667" w:rsidRPr="00AF1053" w:rsidRDefault="00B94667" w:rsidP="00B94667">
      <w:pPr>
        <w:pStyle w:val="a7"/>
        <w:rPr>
          <w:sz w:val="24"/>
          <w:szCs w:val="24"/>
        </w:rPr>
      </w:pPr>
    </w:p>
    <w:p w:rsidR="00B94667" w:rsidRPr="00AF1053" w:rsidRDefault="00B94667" w:rsidP="00B94667">
      <w:pPr>
        <w:pStyle w:val="ConsPlusNormal"/>
        <w:ind w:firstLine="709"/>
        <w:jc w:val="center"/>
        <w:rPr>
          <w:rFonts w:ascii="Times New Roman" w:hAnsi="Times New Roman" w:cs="Times New Roman"/>
          <w:sz w:val="24"/>
          <w:szCs w:val="24"/>
        </w:rPr>
      </w:pPr>
    </w:p>
    <w:p w:rsidR="00B94667" w:rsidRDefault="00B94667" w:rsidP="00B94667">
      <w:pPr>
        <w:pStyle w:val="ConsPlusNormal"/>
        <w:ind w:firstLine="709"/>
        <w:jc w:val="center"/>
        <w:rPr>
          <w:rFonts w:ascii="Times New Roman" w:hAnsi="Times New Roman" w:cs="Times New Roman"/>
          <w:sz w:val="28"/>
          <w:szCs w:val="28"/>
        </w:rPr>
      </w:pPr>
    </w:p>
    <w:p w:rsidR="00B94667" w:rsidRDefault="00B94667" w:rsidP="00B94667">
      <w:pPr>
        <w:pStyle w:val="ConsPlusNormal"/>
        <w:ind w:firstLine="709"/>
        <w:jc w:val="center"/>
        <w:rPr>
          <w:rFonts w:ascii="Times New Roman" w:hAnsi="Times New Roman" w:cs="Times New Roman"/>
          <w:sz w:val="28"/>
          <w:szCs w:val="28"/>
        </w:rPr>
      </w:pPr>
    </w:p>
    <w:p w:rsidR="00B94667" w:rsidRDefault="00B94667" w:rsidP="00B94667">
      <w:pPr>
        <w:pStyle w:val="ConsPlusNormal"/>
        <w:ind w:firstLine="709"/>
        <w:jc w:val="center"/>
        <w:rPr>
          <w:rFonts w:ascii="Times New Roman" w:hAnsi="Times New Roman" w:cs="Times New Roman"/>
          <w:sz w:val="28"/>
          <w:szCs w:val="28"/>
        </w:rPr>
      </w:pPr>
    </w:p>
    <w:p w:rsidR="00B94667" w:rsidRDefault="00B94667" w:rsidP="00B94667">
      <w:pPr>
        <w:pStyle w:val="ConsPlusNormal"/>
        <w:ind w:firstLine="709"/>
        <w:jc w:val="center"/>
        <w:rPr>
          <w:rFonts w:ascii="Times New Roman" w:hAnsi="Times New Roman" w:cs="Times New Roman"/>
          <w:sz w:val="28"/>
          <w:szCs w:val="28"/>
        </w:rPr>
      </w:pPr>
    </w:p>
    <w:p w:rsidR="0092669F" w:rsidRDefault="0092669F" w:rsidP="00B94667">
      <w:pPr>
        <w:pStyle w:val="ConsPlusNormal"/>
        <w:ind w:firstLine="709"/>
        <w:jc w:val="center"/>
        <w:rPr>
          <w:rFonts w:ascii="Times New Roman" w:hAnsi="Times New Roman" w:cs="Times New Roman"/>
          <w:sz w:val="28"/>
          <w:szCs w:val="28"/>
        </w:rPr>
      </w:pPr>
    </w:p>
    <w:p w:rsidR="0092669F" w:rsidRDefault="0092669F" w:rsidP="00B94667">
      <w:pPr>
        <w:pStyle w:val="ConsPlusNormal"/>
        <w:ind w:firstLine="709"/>
        <w:jc w:val="center"/>
        <w:rPr>
          <w:rFonts w:ascii="Times New Roman" w:hAnsi="Times New Roman" w:cs="Times New Roman"/>
          <w:sz w:val="28"/>
          <w:szCs w:val="28"/>
        </w:rPr>
      </w:pPr>
    </w:p>
    <w:p w:rsidR="00B94667" w:rsidRDefault="00B94667" w:rsidP="00B94667">
      <w:pPr>
        <w:pStyle w:val="ConsPlusNormal"/>
        <w:ind w:firstLine="709"/>
        <w:jc w:val="center"/>
        <w:rPr>
          <w:rFonts w:ascii="Times New Roman" w:hAnsi="Times New Roman" w:cs="Times New Roman"/>
          <w:sz w:val="28"/>
          <w:szCs w:val="28"/>
        </w:rPr>
      </w:pPr>
    </w:p>
    <w:p w:rsidR="00B94667" w:rsidRDefault="00B94667" w:rsidP="00B94667">
      <w:pPr>
        <w:pStyle w:val="a7"/>
        <w:jc w:val="right"/>
      </w:pPr>
    </w:p>
    <w:p w:rsidR="00B94667" w:rsidRPr="00936BE0" w:rsidRDefault="00B94667" w:rsidP="00B94667">
      <w:pPr>
        <w:pStyle w:val="a7"/>
        <w:jc w:val="right"/>
      </w:pPr>
      <w:r w:rsidRPr="00936BE0">
        <w:t>УТВЕРЖДЕН</w:t>
      </w:r>
    </w:p>
    <w:p w:rsidR="00B94667" w:rsidRPr="00936BE0" w:rsidRDefault="00B94667" w:rsidP="00B94667">
      <w:pPr>
        <w:pStyle w:val="a7"/>
        <w:jc w:val="right"/>
      </w:pPr>
      <w:r w:rsidRPr="00936BE0">
        <w:t>постановлением администрации</w:t>
      </w:r>
    </w:p>
    <w:p w:rsidR="00B94667" w:rsidRPr="00936BE0" w:rsidRDefault="00B94667" w:rsidP="00B94667">
      <w:pPr>
        <w:pStyle w:val="a7"/>
        <w:jc w:val="right"/>
      </w:pPr>
      <w:r>
        <w:t>Сергеевского</w:t>
      </w:r>
      <w:r w:rsidRPr="00936BE0">
        <w:t xml:space="preserve"> сельского поселения</w:t>
      </w:r>
    </w:p>
    <w:p w:rsidR="00B94667" w:rsidRPr="00936BE0" w:rsidRDefault="00B94667" w:rsidP="00B94667">
      <w:pPr>
        <w:pStyle w:val="a7"/>
        <w:jc w:val="right"/>
      </w:pPr>
      <w:r w:rsidRPr="00936BE0">
        <w:t>Подгоренского муниципального района</w:t>
      </w:r>
    </w:p>
    <w:p w:rsidR="00B94667" w:rsidRPr="00936BE0" w:rsidRDefault="00B94667" w:rsidP="00B94667">
      <w:pPr>
        <w:pStyle w:val="a7"/>
        <w:jc w:val="right"/>
      </w:pPr>
      <w:r w:rsidRPr="00936BE0">
        <w:t>Воронежской области</w:t>
      </w:r>
    </w:p>
    <w:p w:rsidR="00946371" w:rsidRDefault="00B94667" w:rsidP="00B94667">
      <w:pPr>
        <w:jc w:val="right"/>
      </w:pPr>
      <w:r w:rsidRPr="00525358">
        <w:rPr>
          <w:rFonts w:ascii="Times New Roman" w:hAnsi="Times New Roman" w:cs="Times New Roman"/>
        </w:rPr>
        <w:t xml:space="preserve">от 18 апреля 2015 года № </w:t>
      </w:r>
      <w:r>
        <w:rPr>
          <w:rFonts w:ascii="Times New Roman" w:hAnsi="Times New Roman" w:cs="Times New Roman"/>
        </w:rPr>
        <w:t>40</w:t>
      </w:r>
    </w:p>
    <w:p w:rsidR="00B94667" w:rsidRPr="00F93AAE" w:rsidRDefault="00B94667" w:rsidP="00B94667">
      <w:pPr>
        <w:ind w:firstLine="709"/>
        <w:jc w:val="right"/>
        <w:rPr>
          <w:sz w:val="28"/>
          <w:szCs w:val="28"/>
        </w:rPr>
      </w:pPr>
    </w:p>
    <w:p w:rsidR="00B94667" w:rsidRPr="00F93AAE" w:rsidRDefault="00B94667" w:rsidP="00B94667">
      <w:pPr>
        <w:jc w:val="center"/>
        <w:rPr>
          <w:sz w:val="28"/>
          <w:szCs w:val="28"/>
        </w:rPr>
      </w:pPr>
    </w:p>
    <w:p w:rsidR="00B94667" w:rsidRDefault="00B94667" w:rsidP="00B94667">
      <w:pPr>
        <w:jc w:val="center"/>
        <w:rPr>
          <w:rFonts w:ascii="Times New Roman" w:hAnsi="Times New Roman" w:cs="Times New Roman"/>
          <w:b/>
          <w:sz w:val="28"/>
          <w:szCs w:val="28"/>
        </w:rPr>
      </w:pPr>
      <w:r w:rsidRPr="00B94667">
        <w:rPr>
          <w:rFonts w:ascii="Times New Roman" w:hAnsi="Times New Roman" w:cs="Times New Roman"/>
          <w:b/>
          <w:sz w:val="28"/>
          <w:szCs w:val="28"/>
        </w:rPr>
        <w:t>АДМИНИСТРАТИВНЫЙ РЕГЛАМЕНТ</w:t>
      </w:r>
      <w:r>
        <w:rPr>
          <w:rFonts w:ascii="Times New Roman" w:hAnsi="Times New Roman" w:cs="Times New Roman"/>
          <w:b/>
          <w:sz w:val="28"/>
          <w:szCs w:val="28"/>
        </w:rPr>
        <w:t xml:space="preserve"> </w:t>
      </w:r>
      <w:r w:rsidRPr="00B94667">
        <w:rPr>
          <w:rFonts w:ascii="Times New Roman" w:hAnsi="Times New Roman" w:cs="Times New Roman"/>
          <w:b/>
          <w:sz w:val="28"/>
          <w:szCs w:val="28"/>
        </w:rPr>
        <w:t>АДМИНИСТРАЦИИ СЕРГЕЕВСКОГО СЕЛЬСКОГО ПОСЕЛЕНИЯ ПОДГОРЕНСКОГО МУНИЦИПАЛЬНОГО РАЙОНА  ВОРОНЕЖСКОЙ ОБЛАСТИ</w:t>
      </w:r>
      <w:r>
        <w:rPr>
          <w:rFonts w:ascii="Times New Roman" w:hAnsi="Times New Roman" w:cs="Times New Roman"/>
          <w:b/>
          <w:sz w:val="28"/>
          <w:szCs w:val="28"/>
        </w:rPr>
        <w:t xml:space="preserve"> </w:t>
      </w:r>
      <w:r w:rsidRPr="00B94667">
        <w:rPr>
          <w:rFonts w:ascii="Times New Roman" w:hAnsi="Times New Roman" w:cs="Times New Roman"/>
          <w:b/>
          <w:sz w:val="28"/>
          <w:szCs w:val="28"/>
        </w:rPr>
        <w:t>ПО ПРЕДОСТАВЛЕНИЮ МУНИЦИПАЛЬНОЙ УСЛУГИ</w:t>
      </w:r>
      <w:r>
        <w:rPr>
          <w:rFonts w:ascii="Times New Roman" w:hAnsi="Times New Roman" w:cs="Times New Roman"/>
          <w:b/>
          <w:sz w:val="28"/>
          <w:szCs w:val="28"/>
        </w:rPr>
        <w:t xml:space="preserve"> </w:t>
      </w:r>
      <w:r w:rsidRPr="00B94667">
        <w:rPr>
          <w:rFonts w:ascii="Times New Roman" w:hAnsi="Times New Roman" w:cs="Times New Roman"/>
          <w:b/>
          <w:sz w:val="28"/>
          <w:szCs w:val="28"/>
        </w:rPr>
        <w:t>«ПРЕДОСТАВЛЕНИЕ ИНФОРМАЦИИ О ПОРЯДКЕ ПРЕДОСТАВЛЕНИЯ ЖИЛИЩНО-КОММУНАЛЬНЫХ УСЛУГ НАСЕЛЕНИЮ»</w:t>
      </w:r>
    </w:p>
    <w:p w:rsidR="002C5D5B" w:rsidRPr="00B94667" w:rsidRDefault="002C5D5B" w:rsidP="00B94667">
      <w:pPr>
        <w:jc w:val="center"/>
        <w:rPr>
          <w:rFonts w:ascii="Times New Roman" w:hAnsi="Times New Roman" w:cs="Times New Roman"/>
          <w:b/>
          <w:bCs/>
          <w:sz w:val="28"/>
          <w:szCs w:val="28"/>
        </w:rPr>
      </w:pPr>
    </w:p>
    <w:p w:rsidR="00B94667" w:rsidRPr="00B94667" w:rsidRDefault="00B94667" w:rsidP="00B94667">
      <w:pPr>
        <w:numPr>
          <w:ilvl w:val="0"/>
          <w:numId w:val="1"/>
        </w:numPr>
        <w:spacing w:after="0" w:line="240" w:lineRule="auto"/>
        <w:ind w:left="0" w:firstLine="709"/>
        <w:jc w:val="center"/>
        <w:rPr>
          <w:rFonts w:ascii="Times New Roman" w:hAnsi="Times New Roman" w:cs="Times New Roman"/>
          <w:sz w:val="24"/>
          <w:szCs w:val="24"/>
        </w:rPr>
      </w:pPr>
      <w:r w:rsidRPr="00B94667">
        <w:rPr>
          <w:rFonts w:ascii="Times New Roman" w:hAnsi="Times New Roman" w:cs="Times New Roman"/>
          <w:sz w:val="24"/>
          <w:szCs w:val="24"/>
        </w:rPr>
        <w:t>Общие положения</w:t>
      </w:r>
    </w:p>
    <w:p w:rsidR="00B94667" w:rsidRPr="00B94667" w:rsidRDefault="00B94667" w:rsidP="00B94667">
      <w:pPr>
        <w:ind w:firstLine="709"/>
        <w:rPr>
          <w:rFonts w:ascii="Times New Roman" w:hAnsi="Times New Roman" w:cs="Times New Roman"/>
          <w:sz w:val="24"/>
          <w:szCs w:val="24"/>
        </w:rPr>
      </w:pPr>
    </w:p>
    <w:p w:rsidR="00B94667" w:rsidRPr="00B94667" w:rsidRDefault="00B94667" w:rsidP="00B94667">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Предмет регулирования административного регламента.</w:t>
      </w:r>
    </w:p>
    <w:p w:rsidR="00B94667" w:rsidRPr="00B94667" w:rsidRDefault="00B94667" w:rsidP="00B94667">
      <w:pPr>
        <w:pStyle w:val="ConsPlusNormal"/>
        <w:ind w:firstLine="709"/>
        <w:jc w:val="both"/>
        <w:rPr>
          <w:rFonts w:ascii="Times New Roman" w:hAnsi="Times New Roman" w:cs="Times New Roman"/>
          <w:sz w:val="24"/>
          <w:szCs w:val="24"/>
        </w:rPr>
      </w:pPr>
      <w:r w:rsidRPr="00B94667">
        <w:rPr>
          <w:rFonts w:ascii="Times New Roman" w:hAnsi="Times New Roman" w:cs="Times New Roman"/>
          <w:sz w:val="24"/>
          <w:szCs w:val="24"/>
        </w:rPr>
        <w:t>Предметом регулирования административного регламента по предоставлению муниципальной услуги «Предоставление информации о порядке предоставления жилищно-коммунальных услуг населению» (далее – административный регламент) являются отношения, возникающие между заявителями, администрацией Сергеевского сельского поселения и многофункциональными центрами предоставления государственных и муниципальных услуг (далее – МФЦ)</w:t>
      </w:r>
      <w:r w:rsidRPr="00B94667">
        <w:rPr>
          <w:rFonts w:ascii="Times New Roman" w:hAnsi="Times New Roman" w:cs="Times New Roman"/>
          <w:sz w:val="24"/>
          <w:szCs w:val="24"/>
          <w:vertAlign w:val="superscript"/>
        </w:rPr>
        <w:t>1</w:t>
      </w:r>
      <w:r w:rsidRPr="00B94667">
        <w:rPr>
          <w:rFonts w:ascii="Times New Roman" w:hAnsi="Times New Roman" w:cs="Times New Roman"/>
          <w:sz w:val="24"/>
          <w:szCs w:val="24"/>
        </w:rPr>
        <w:t xml:space="preserve">, в связи с предоставлением информации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исполнителей коммунальных услуг (лиц, осуществляющих предоставление коммунальных услуг)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 о состоянии расчетов потребителей с исполнителями коммунальных услуг (далее - о порядке предоставления </w:t>
      </w:r>
      <w:r w:rsidRPr="00B94667">
        <w:rPr>
          <w:rFonts w:ascii="Times New Roman" w:hAnsi="Times New Roman" w:cs="Times New Roman"/>
          <w:sz w:val="24"/>
          <w:szCs w:val="24"/>
        </w:rPr>
        <w:lastRenderedPageBreak/>
        <w:t>жилищно-коммунальных услуг),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B94667" w:rsidRPr="00B94667" w:rsidRDefault="00B94667" w:rsidP="00B94667">
      <w:pPr>
        <w:numPr>
          <w:ilvl w:val="1"/>
          <w:numId w:val="1"/>
        </w:numPr>
        <w:tabs>
          <w:tab w:val="num" w:pos="142"/>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B94667">
        <w:rPr>
          <w:rFonts w:ascii="Times New Roman" w:hAnsi="Times New Roman" w:cs="Times New Roman"/>
          <w:sz w:val="24"/>
          <w:szCs w:val="24"/>
        </w:rPr>
        <w:t>Описание заявителей</w:t>
      </w:r>
    </w:p>
    <w:p w:rsidR="00B94667" w:rsidRPr="00B94667" w:rsidRDefault="00B94667" w:rsidP="00B94667">
      <w:pPr>
        <w:widowControl w:val="0"/>
        <w:autoSpaceDE w:val="0"/>
        <w:autoSpaceDN w:val="0"/>
        <w:adjustRightInd w:val="0"/>
        <w:ind w:firstLine="708"/>
        <w:jc w:val="both"/>
        <w:rPr>
          <w:rFonts w:ascii="Times New Roman" w:hAnsi="Times New Roman" w:cs="Times New Roman"/>
          <w:sz w:val="24"/>
          <w:szCs w:val="24"/>
        </w:rPr>
      </w:pPr>
      <w:r w:rsidRPr="00B94667">
        <w:rPr>
          <w:rFonts w:ascii="Times New Roman" w:hAnsi="Times New Roman" w:cs="Times New Roman"/>
          <w:sz w:val="24"/>
          <w:szCs w:val="24"/>
        </w:rPr>
        <w:t>Заявителями являются физические лица, заинтересованные в получении информации о порядке предоставления жилищно-коммунальных услуг, либо их законные представители, действующие в силу закона или на основании договора, доверенности (далее - заявитель, заявители).</w:t>
      </w:r>
    </w:p>
    <w:p w:rsidR="00B94667" w:rsidRPr="00B94667" w:rsidRDefault="00B94667" w:rsidP="00B94667">
      <w:pPr>
        <w:numPr>
          <w:ilvl w:val="1"/>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Требования к порядку информирования о предоставлении муниципальной услуги</w:t>
      </w:r>
    </w:p>
    <w:p w:rsidR="00B94667" w:rsidRPr="00B94667" w:rsidRDefault="00B94667" w:rsidP="00B94667">
      <w:pPr>
        <w:pStyle w:val="ConsPlusNormal"/>
        <w:numPr>
          <w:ilvl w:val="2"/>
          <w:numId w:val="1"/>
        </w:numPr>
        <w:tabs>
          <w:tab w:val="num" w:pos="142"/>
        </w:tabs>
        <w:suppressAutoHyphens/>
        <w:autoSpaceDN/>
        <w:ind w:left="0" w:firstLine="709"/>
        <w:jc w:val="both"/>
        <w:rPr>
          <w:rFonts w:ascii="Times New Roman" w:hAnsi="Times New Roman" w:cs="Times New Roman"/>
          <w:sz w:val="24"/>
          <w:szCs w:val="24"/>
        </w:rPr>
      </w:pPr>
      <w:r w:rsidRPr="00B94667">
        <w:rPr>
          <w:rFonts w:ascii="Times New Roman" w:hAnsi="Times New Roman" w:cs="Times New Roman"/>
          <w:sz w:val="24"/>
          <w:szCs w:val="24"/>
        </w:rPr>
        <w:t xml:space="preserve"> Орган, предоставляющий муниципальную услугу: администрация Сергеевского сельского поселения (далее – администрация).</w:t>
      </w:r>
    </w:p>
    <w:p w:rsidR="00B94667" w:rsidRPr="00835504" w:rsidRDefault="00B94667" w:rsidP="00B94667">
      <w:pPr>
        <w:widowControl w:val="0"/>
        <w:tabs>
          <w:tab w:val="num" w:pos="142"/>
          <w:tab w:val="left" w:pos="1440"/>
          <w:tab w:val="left" w:pos="1560"/>
        </w:tabs>
        <w:spacing w:line="240" w:lineRule="auto"/>
        <w:ind w:firstLine="709"/>
        <w:contextualSpacing/>
        <w:jc w:val="both"/>
        <w:rPr>
          <w:rFonts w:ascii="Times New Roman" w:hAnsi="Times New Roman" w:cs="Times New Roman"/>
          <w:color w:val="000000" w:themeColor="text1"/>
          <w:sz w:val="24"/>
          <w:szCs w:val="24"/>
        </w:rPr>
      </w:pPr>
      <w:r w:rsidRPr="00B94667">
        <w:rPr>
          <w:rFonts w:ascii="Times New Roman" w:hAnsi="Times New Roman" w:cs="Times New Roman"/>
          <w:sz w:val="24"/>
          <w:szCs w:val="24"/>
        </w:rPr>
        <w:t xml:space="preserve">Администрация расположена по адресу: </w:t>
      </w:r>
      <w:r w:rsidRPr="00835504">
        <w:rPr>
          <w:rFonts w:ascii="Times New Roman" w:hAnsi="Times New Roman" w:cs="Times New Roman"/>
          <w:color w:val="000000" w:themeColor="text1"/>
          <w:sz w:val="24"/>
          <w:szCs w:val="24"/>
        </w:rPr>
        <w:t>Воронежская область, Подгоренский район, с.Сергеевка, ул.Ленина,58</w:t>
      </w:r>
    </w:p>
    <w:p w:rsidR="00B94667" w:rsidRPr="00B94667" w:rsidRDefault="00B94667" w:rsidP="00B94667">
      <w:pPr>
        <w:tabs>
          <w:tab w:val="num" w:pos="142"/>
        </w:tabs>
        <w:autoSpaceDE w:val="0"/>
        <w:autoSpaceDN w:val="0"/>
        <w:adjustRightInd w:val="0"/>
        <w:ind w:firstLine="709"/>
        <w:jc w:val="both"/>
        <w:rPr>
          <w:rFonts w:ascii="Times New Roman" w:hAnsi="Times New Roman" w:cs="Times New Roman"/>
          <w:sz w:val="24"/>
          <w:szCs w:val="24"/>
        </w:rPr>
      </w:pPr>
      <w:r w:rsidRPr="00B94667">
        <w:rPr>
          <w:rFonts w:ascii="Times New Roman" w:hAnsi="Times New Roman" w:cs="Times New Roman"/>
          <w:sz w:val="24"/>
          <w:szCs w:val="24"/>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B94667">
        <w:rPr>
          <w:rStyle w:val="ad"/>
          <w:rFonts w:ascii="Times New Roman" w:hAnsi="Times New Roman" w:cs="Times New Roman"/>
          <w:sz w:val="24"/>
          <w:szCs w:val="24"/>
        </w:rPr>
        <w:footnoteReference w:id="2"/>
      </w:r>
      <w:r w:rsidRPr="00B94667">
        <w:rPr>
          <w:rFonts w:ascii="Times New Roman" w:hAnsi="Times New Roman" w:cs="Times New Roman"/>
          <w:sz w:val="24"/>
          <w:szCs w:val="24"/>
        </w:rPr>
        <w:t>.</w:t>
      </w:r>
    </w:p>
    <w:p w:rsidR="00B94667" w:rsidRPr="00B94667" w:rsidRDefault="00B94667" w:rsidP="00B94667">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Pr>
          <w:rFonts w:ascii="Times New Roman" w:hAnsi="Times New Roman" w:cs="Times New Roman"/>
          <w:sz w:val="24"/>
          <w:szCs w:val="24"/>
        </w:rPr>
        <w:t xml:space="preserve">Сергеевского сельского поселения, </w:t>
      </w:r>
      <w:r w:rsidRPr="00B94667">
        <w:rPr>
          <w:rFonts w:ascii="Times New Roman" w:hAnsi="Times New Roman" w:cs="Times New Roman"/>
          <w:sz w:val="24"/>
          <w:szCs w:val="24"/>
        </w:rPr>
        <w:t xml:space="preserve"> МФЦ приводятся в приложении № 1 к настоящему Административному регламенту и размещаются:</w:t>
      </w:r>
    </w:p>
    <w:p w:rsidR="00B94667" w:rsidRPr="00B94667" w:rsidRDefault="00B94667" w:rsidP="00B94667">
      <w:pPr>
        <w:pStyle w:val="a7"/>
        <w:rPr>
          <w:color w:val="000000" w:themeColor="text1"/>
          <w:sz w:val="24"/>
          <w:szCs w:val="24"/>
        </w:rPr>
      </w:pPr>
      <w:r w:rsidRPr="00B94667">
        <w:rPr>
          <w:sz w:val="24"/>
          <w:szCs w:val="24"/>
        </w:rPr>
        <w:t xml:space="preserve">на официальном сайте администрации в сети Интернет </w:t>
      </w:r>
      <w:r w:rsidRPr="00835504">
        <w:rPr>
          <w:color w:val="000000" w:themeColor="text1"/>
          <w:sz w:val="24"/>
          <w:szCs w:val="24"/>
        </w:rPr>
        <w:t>(</w:t>
      </w:r>
      <w:r w:rsidRPr="00835504">
        <w:rPr>
          <w:sz w:val="24"/>
          <w:szCs w:val="24"/>
          <w:lang w:val="en-US"/>
        </w:rPr>
        <w:t>adminpodgorensky</w:t>
      </w:r>
      <w:r w:rsidRPr="00835504">
        <w:rPr>
          <w:sz w:val="24"/>
          <w:szCs w:val="24"/>
        </w:rPr>
        <w:t>.</w:t>
      </w:r>
      <w:r w:rsidRPr="00835504">
        <w:rPr>
          <w:sz w:val="24"/>
          <w:szCs w:val="24"/>
          <w:lang w:val="en-US"/>
        </w:rPr>
        <w:t>e</w:t>
      </w:r>
      <w:r w:rsidRPr="00835504">
        <w:rPr>
          <w:sz w:val="24"/>
          <w:szCs w:val="24"/>
        </w:rPr>
        <w:t>-</w:t>
      </w:r>
      <w:r w:rsidRPr="00835504">
        <w:rPr>
          <w:sz w:val="24"/>
          <w:szCs w:val="24"/>
          <w:lang w:val="en-US"/>
        </w:rPr>
        <w:t>gov</w:t>
      </w:r>
      <w:r w:rsidRPr="00835504">
        <w:rPr>
          <w:sz w:val="24"/>
          <w:szCs w:val="24"/>
        </w:rPr>
        <w:t>36.</w:t>
      </w:r>
      <w:r w:rsidRPr="00835504">
        <w:rPr>
          <w:sz w:val="24"/>
          <w:szCs w:val="24"/>
          <w:lang w:val="en-US"/>
        </w:rPr>
        <w:t>ru</w:t>
      </w:r>
      <w:r w:rsidRPr="00835504">
        <w:rPr>
          <w:sz w:val="24"/>
          <w:szCs w:val="24"/>
        </w:rPr>
        <w:t>)</w:t>
      </w:r>
      <w:r>
        <w:rPr>
          <w:sz w:val="24"/>
          <w:szCs w:val="24"/>
        </w:rPr>
        <w:t>;</w:t>
      </w:r>
    </w:p>
    <w:p w:rsidR="00B94667" w:rsidRPr="00B94667" w:rsidRDefault="00B94667" w:rsidP="00B94667">
      <w:pPr>
        <w:numPr>
          <w:ilvl w:val="0"/>
          <w:numId w:val="6"/>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в информационной системе Воронежской области «Портал государственных и муниципальных услуг Воронежской области» (pgu.govvr</w:t>
      </w:r>
      <w:r w:rsidRPr="00B94667">
        <w:rPr>
          <w:rFonts w:ascii="Times New Roman" w:hAnsi="Times New Roman" w:cs="Times New Roman"/>
          <w:sz w:val="24"/>
          <w:szCs w:val="24"/>
          <w:lang w:val="en-US"/>
        </w:rPr>
        <w:t>n</w:t>
      </w:r>
      <w:r w:rsidRPr="00B94667">
        <w:rPr>
          <w:rFonts w:ascii="Times New Roman" w:hAnsi="Times New Roman" w:cs="Times New Roman"/>
          <w:sz w:val="24"/>
          <w:szCs w:val="24"/>
        </w:rPr>
        <w:t>.ru) (далее - Портал государственных и муниципальных услуг Воронежской области);</w:t>
      </w:r>
    </w:p>
    <w:p w:rsidR="00B94667" w:rsidRPr="00B94667" w:rsidRDefault="00B94667" w:rsidP="00B94667">
      <w:pPr>
        <w:numPr>
          <w:ilvl w:val="0"/>
          <w:numId w:val="6"/>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на Едином портале государственных и муниципальных услуг (функций) в сети Интернет (www.gosuslugi.ru);</w:t>
      </w:r>
    </w:p>
    <w:p w:rsidR="00B94667" w:rsidRPr="00B94667" w:rsidRDefault="00B94667" w:rsidP="00B94667">
      <w:pPr>
        <w:numPr>
          <w:ilvl w:val="0"/>
          <w:numId w:val="6"/>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на официальном сайте МФЦ</w:t>
      </w:r>
      <w:r w:rsidRPr="00B94667">
        <w:rPr>
          <w:rFonts w:ascii="Times New Roman" w:hAnsi="Times New Roman" w:cs="Times New Roman"/>
          <w:sz w:val="24"/>
          <w:szCs w:val="24"/>
          <w:vertAlign w:val="superscript"/>
        </w:rPr>
        <w:t>1</w:t>
      </w:r>
      <w:r w:rsidRPr="00B94667">
        <w:rPr>
          <w:rFonts w:ascii="Times New Roman" w:hAnsi="Times New Roman" w:cs="Times New Roman"/>
          <w:sz w:val="24"/>
          <w:szCs w:val="24"/>
        </w:rPr>
        <w:t xml:space="preserve"> (mfc.vr</w:t>
      </w:r>
      <w:r w:rsidRPr="00B94667">
        <w:rPr>
          <w:rFonts w:ascii="Times New Roman" w:hAnsi="Times New Roman" w:cs="Times New Roman"/>
          <w:sz w:val="24"/>
          <w:szCs w:val="24"/>
          <w:lang w:val="en-US"/>
        </w:rPr>
        <w:t>n</w:t>
      </w:r>
      <w:r w:rsidRPr="00B94667">
        <w:rPr>
          <w:rFonts w:ascii="Times New Roman" w:hAnsi="Times New Roman" w:cs="Times New Roman"/>
          <w:sz w:val="24"/>
          <w:szCs w:val="24"/>
        </w:rPr>
        <w:t>.ru);</w:t>
      </w:r>
      <w:r w:rsidRPr="00B94667">
        <w:rPr>
          <w:rFonts w:ascii="Times New Roman" w:hAnsi="Times New Roman" w:cs="Times New Roman"/>
          <w:sz w:val="24"/>
          <w:szCs w:val="24"/>
          <w:vertAlign w:val="superscript"/>
        </w:rPr>
        <w:t>1</w:t>
      </w:r>
    </w:p>
    <w:p w:rsidR="00B94667" w:rsidRPr="00B94667" w:rsidRDefault="00B94667" w:rsidP="00B94667">
      <w:pPr>
        <w:numPr>
          <w:ilvl w:val="0"/>
          <w:numId w:val="6"/>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на информационном стенде в администрации;</w:t>
      </w:r>
    </w:p>
    <w:p w:rsidR="00B94667" w:rsidRPr="00B94667" w:rsidRDefault="00B94667" w:rsidP="00B94667">
      <w:pPr>
        <w:numPr>
          <w:ilvl w:val="0"/>
          <w:numId w:val="6"/>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на информационном стенде в МФЦ.</w:t>
      </w:r>
      <w:r w:rsidRPr="00B94667">
        <w:rPr>
          <w:rFonts w:ascii="Times New Roman" w:hAnsi="Times New Roman" w:cs="Times New Roman"/>
          <w:sz w:val="24"/>
          <w:szCs w:val="24"/>
          <w:vertAlign w:val="superscript"/>
        </w:rPr>
        <w:t>1</w:t>
      </w:r>
    </w:p>
    <w:p w:rsidR="00B94667" w:rsidRPr="00B94667" w:rsidRDefault="00B94667" w:rsidP="00B94667">
      <w:pPr>
        <w:widowControl w:val="0"/>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B94667" w:rsidRPr="00B94667" w:rsidRDefault="00B94667" w:rsidP="00B94667">
      <w:pPr>
        <w:numPr>
          <w:ilvl w:val="0"/>
          <w:numId w:val="7"/>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непосредственно в администрации,</w:t>
      </w:r>
    </w:p>
    <w:p w:rsidR="00B94667" w:rsidRPr="00B94667" w:rsidRDefault="00B94667" w:rsidP="00B94667">
      <w:pPr>
        <w:numPr>
          <w:ilvl w:val="0"/>
          <w:numId w:val="7"/>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непосредственно в МФЦ</w:t>
      </w:r>
      <w:r w:rsidRPr="00B94667">
        <w:rPr>
          <w:rFonts w:ascii="Times New Roman" w:hAnsi="Times New Roman" w:cs="Times New Roman"/>
          <w:sz w:val="24"/>
          <w:szCs w:val="24"/>
          <w:vertAlign w:val="superscript"/>
        </w:rPr>
        <w:t>1</w:t>
      </w:r>
      <w:r w:rsidRPr="00B94667">
        <w:rPr>
          <w:rFonts w:ascii="Times New Roman" w:hAnsi="Times New Roman" w:cs="Times New Roman"/>
          <w:sz w:val="24"/>
          <w:szCs w:val="24"/>
        </w:rPr>
        <w:t>;</w:t>
      </w:r>
    </w:p>
    <w:p w:rsidR="00B94667" w:rsidRPr="00B94667" w:rsidRDefault="00B94667" w:rsidP="00B94667">
      <w:pPr>
        <w:numPr>
          <w:ilvl w:val="0"/>
          <w:numId w:val="7"/>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с использованием средств телефонной связи, средств сети Интернет.</w:t>
      </w:r>
    </w:p>
    <w:p w:rsidR="00B94667" w:rsidRPr="00B94667" w:rsidRDefault="00B94667" w:rsidP="00B94667">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B94667">
        <w:rPr>
          <w:rFonts w:ascii="Times New Roman" w:hAnsi="Times New Roman" w:cs="Times New Roman"/>
          <w:sz w:val="24"/>
          <w:szCs w:val="24"/>
          <w:vertAlign w:val="superscript"/>
        </w:rPr>
        <w:t>1</w:t>
      </w:r>
      <w:r w:rsidRPr="00B94667">
        <w:rPr>
          <w:rFonts w:ascii="Times New Roman" w:hAnsi="Times New Roman" w:cs="Times New Roman"/>
          <w:sz w:val="24"/>
          <w:szCs w:val="24"/>
        </w:rPr>
        <w:t xml:space="preserve"> (далее - уполномоченные должностные лица).</w:t>
      </w:r>
    </w:p>
    <w:p w:rsidR="00B94667" w:rsidRPr="00B94667" w:rsidRDefault="00B94667" w:rsidP="00B94667">
      <w:pPr>
        <w:tabs>
          <w:tab w:val="num" w:pos="142"/>
        </w:tabs>
        <w:autoSpaceDE w:val="0"/>
        <w:autoSpaceDN w:val="0"/>
        <w:adjustRightInd w:val="0"/>
        <w:ind w:firstLine="709"/>
        <w:jc w:val="both"/>
        <w:rPr>
          <w:rFonts w:ascii="Times New Roman" w:hAnsi="Times New Roman" w:cs="Times New Roman"/>
          <w:sz w:val="24"/>
          <w:szCs w:val="24"/>
        </w:rPr>
      </w:pPr>
      <w:r w:rsidRPr="00B94667">
        <w:rPr>
          <w:rFonts w:ascii="Times New Roman" w:hAnsi="Times New Roman" w:cs="Times New Roman"/>
          <w:sz w:val="24"/>
          <w:szCs w:val="24"/>
        </w:rPr>
        <w:lastRenderedPageBreak/>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B94667" w:rsidRPr="00B94667" w:rsidRDefault="00B94667" w:rsidP="00B94667">
      <w:pPr>
        <w:tabs>
          <w:tab w:val="num" w:pos="142"/>
        </w:tabs>
        <w:autoSpaceDE w:val="0"/>
        <w:autoSpaceDN w:val="0"/>
        <w:adjustRightInd w:val="0"/>
        <w:ind w:firstLine="709"/>
        <w:jc w:val="both"/>
        <w:rPr>
          <w:rFonts w:ascii="Times New Roman" w:hAnsi="Times New Roman" w:cs="Times New Roman"/>
          <w:sz w:val="24"/>
          <w:szCs w:val="24"/>
        </w:rPr>
      </w:pPr>
      <w:r w:rsidRPr="00B94667">
        <w:rPr>
          <w:rFonts w:ascii="Times New Roman" w:hAnsi="Times New Roman" w:cs="Times New Roman"/>
          <w:sz w:val="24"/>
          <w:szCs w:val="24"/>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B94667" w:rsidRPr="00B94667" w:rsidRDefault="00B94667" w:rsidP="00B94667">
      <w:pPr>
        <w:numPr>
          <w:ilvl w:val="0"/>
          <w:numId w:val="7"/>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текст настоящего Административного регламента;</w:t>
      </w:r>
    </w:p>
    <w:p w:rsidR="00B94667" w:rsidRPr="00B94667" w:rsidRDefault="00B94667" w:rsidP="00B94667">
      <w:pPr>
        <w:numPr>
          <w:ilvl w:val="0"/>
          <w:numId w:val="7"/>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тексты, выдержки из нормативных правовых актов, регулирующих предоставление муниципальной услуги;</w:t>
      </w:r>
    </w:p>
    <w:p w:rsidR="00B94667" w:rsidRPr="00B94667" w:rsidRDefault="00B94667" w:rsidP="00B94667">
      <w:pPr>
        <w:numPr>
          <w:ilvl w:val="0"/>
          <w:numId w:val="7"/>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формы, образцы заявлений, иных документов.</w:t>
      </w:r>
    </w:p>
    <w:p w:rsidR="00B94667" w:rsidRPr="00B94667" w:rsidRDefault="00B94667" w:rsidP="00B94667">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B94667" w:rsidRPr="00B94667" w:rsidRDefault="00B94667" w:rsidP="00B94667">
      <w:pPr>
        <w:numPr>
          <w:ilvl w:val="0"/>
          <w:numId w:val="7"/>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о порядке предоставления муниципальной услуги;</w:t>
      </w:r>
    </w:p>
    <w:p w:rsidR="00B94667" w:rsidRPr="00B94667" w:rsidRDefault="00B94667" w:rsidP="00B94667">
      <w:pPr>
        <w:numPr>
          <w:ilvl w:val="0"/>
          <w:numId w:val="7"/>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о ходе предоставления муниципальной услуги;</w:t>
      </w:r>
    </w:p>
    <w:p w:rsidR="00B94667" w:rsidRPr="00B94667" w:rsidRDefault="00B94667" w:rsidP="00B94667">
      <w:pPr>
        <w:numPr>
          <w:ilvl w:val="0"/>
          <w:numId w:val="7"/>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об отказе в предоставлении муниципальной услуги.</w:t>
      </w:r>
    </w:p>
    <w:p w:rsidR="00B94667" w:rsidRPr="00B94667" w:rsidRDefault="00B94667" w:rsidP="00B94667">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Информация о сроке завершения оформления документов и возможности их получения заявителю сообщается при подаче документов.</w:t>
      </w:r>
    </w:p>
    <w:p w:rsidR="00B94667" w:rsidRPr="00B94667" w:rsidRDefault="00B94667" w:rsidP="00B94667">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B94667">
        <w:rPr>
          <w:rFonts w:ascii="Times New Roman" w:hAnsi="Times New Roman" w:cs="Times New Roman"/>
          <w:sz w:val="24"/>
          <w:szCs w:val="24"/>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B94667" w:rsidRPr="00B94667" w:rsidRDefault="00B94667" w:rsidP="00B94667">
      <w:pPr>
        <w:tabs>
          <w:tab w:val="num" w:pos="142"/>
        </w:tabs>
        <w:autoSpaceDE w:val="0"/>
        <w:autoSpaceDN w:val="0"/>
        <w:adjustRightInd w:val="0"/>
        <w:ind w:firstLine="709"/>
        <w:jc w:val="both"/>
        <w:rPr>
          <w:rFonts w:ascii="Times New Roman" w:hAnsi="Times New Roman" w:cs="Times New Roman"/>
          <w:sz w:val="24"/>
          <w:szCs w:val="24"/>
        </w:rPr>
      </w:pPr>
      <w:r w:rsidRPr="00B94667">
        <w:rPr>
          <w:rFonts w:ascii="Times New Roman" w:hAnsi="Times New Roman" w:cs="Times New Roman"/>
          <w:sz w:val="24"/>
          <w:szCs w:val="24"/>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B94667" w:rsidRPr="00B94667" w:rsidRDefault="00B94667" w:rsidP="00B94667">
      <w:pPr>
        <w:tabs>
          <w:tab w:val="num" w:pos="142"/>
        </w:tabs>
        <w:autoSpaceDE w:val="0"/>
        <w:autoSpaceDN w:val="0"/>
        <w:adjustRightInd w:val="0"/>
        <w:ind w:firstLine="709"/>
        <w:jc w:val="both"/>
        <w:rPr>
          <w:rFonts w:ascii="Times New Roman" w:hAnsi="Times New Roman" w:cs="Times New Roman"/>
          <w:sz w:val="24"/>
          <w:szCs w:val="24"/>
        </w:rPr>
      </w:pPr>
      <w:r w:rsidRPr="00B94667">
        <w:rPr>
          <w:rFonts w:ascii="Times New Roman" w:hAnsi="Times New Roman" w:cs="Times New Roman"/>
          <w:sz w:val="24"/>
          <w:szCs w:val="24"/>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B94667" w:rsidRPr="00B94667" w:rsidRDefault="00B94667" w:rsidP="00B94667">
      <w:pPr>
        <w:tabs>
          <w:tab w:val="num" w:pos="142"/>
        </w:tabs>
        <w:autoSpaceDE w:val="0"/>
        <w:autoSpaceDN w:val="0"/>
        <w:adjustRightInd w:val="0"/>
        <w:ind w:firstLine="709"/>
        <w:jc w:val="both"/>
        <w:rPr>
          <w:rFonts w:ascii="Times New Roman" w:hAnsi="Times New Roman" w:cs="Times New Roman"/>
          <w:sz w:val="24"/>
          <w:szCs w:val="24"/>
        </w:rPr>
      </w:pPr>
    </w:p>
    <w:p w:rsidR="00B94667" w:rsidRPr="00B94667" w:rsidRDefault="00B94667" w:rsidP="00B94667">
      <w:pPr>
        <w:numPr>
          <w:ilvl w:val="0"/>
          <w:numId w:val="1"/>
        </w:numPr>
        <w:tabs>
          <w:tab w:val="left" w:pos="1440"/>
          <w:tab w:val="left" w:pos="1560"/>
        </w:tabs>
        <w:spacing w:after="0" w:line="240" w:lineRule="auto"/>
        <w:ind w:left="0" w:firstLine="709"/>
        <w:jc w:val="center"/>
        <w:rPr>
          <w:rFonts w:ascii="Times New Roman" w:hAnsi="Times New Roman" w:cs="Times New Roman"/>
          <w:b/>
          <w:sz w:val="28"/>
          <w:szCs w:val="28"/>
        </w:rPr>
      </w:pPr>
      <w:r w:rsidRPr="00B94667">
        <w:rPr>
          <w:rFonts w:ascii="Times New Roman" w:hAnsi="Times New Roman" w:cs="Times New Roman"/>
          <w:b/>
          <w:sz w:val="28"/>
          <w:szCs w:val="28"/>
        </w:rPr>
        <w:t>Стандарт предоставления муниципальной услуги</w:t>
      </w:r>
    </w:p>
    <w:p w:rsidR="00B94667" w:rsidRPr="002C5D5B" w:rsidRDefault="00B94667" w:rsidP="00B94667">
      <w:pPr>
        <w:tabs>
          <w:tab w:val="left" w:pos="1440"/>
          <w:tab w:val="left" w:pos="1560"/>
        </w:tabs>
        <w:ind w:left="709"/>
        <w:rPr>
          <w:rFonts w:ascii="Times New Roman" w:hAnsi="Times New Roman" w:cs="Times New Roman"/>
          <w:sz w:val="24"/>
          <w:szCs w:val="24"/>
        </w:rPr>
      </w:pPr>
    </w:p>
    <w:p w:rsidR="00B94667" w:rsidRPr="002C5D5B" w:rsidRDefault="00B94667" w:rsidP="00B94667">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Наименование муниципальной услуги – «Предоставление информации о порядке предоставления жилищно-коммунальных услуг населению».</w:t>
      </w:r>
    </w:p>
    <w:p w:rsidR="00B94667" w:rsidRPr="002C5D5B" w:rsidRDefault="00B94667" w:rsidP="00B94667">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Наименование органа, представляющего муниципальную услугу.</w:t>
      </w:r>
    </w:p>
    <w:p w:rsidR="00B94667" w:rsidRPr="002C5D5B" w:rsidRDefault="00B94667" w:rsidP="00B94667">
      <w:pPr>
        <w:numPr>
          <w:ilvl w:val="2"/>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Орган, предоставляющий муниципальную услугу: администрация Сергеевского сельского поселения.</w:t>
      </w:r>
    </w:p>
    <w:p w:rsidR="00B94667" w:rsidRPr="002C5D5B" w:rsidRDefault="00B94667" w:rsidP="00B94667">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lastRenderedPageBreak/>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 59 от « 25 » декабря 2015 года.</w:t>
      </w:r>
    </w:p>
    <w:p w:rsidR="00B94667" w:rsidRPr="002C5D5B" w:rsidRDefault="00B94667" w:rsidP="00B94667">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 xml:space="preserve"> Результат предоставления муниципальной услуги.</w:t>
      </w:r>
    </w:p>
    <w:p w:rsidR="00B94667" w:rsidRPr="002C5D5B" w:rsidRDefault="00B94667" w:rsidP="00B94667">
      <w:pPr>
        <w:autoSpaceDE w:val="0"/>
        <w:autoSpaceDN w:val="0"/>
        <w:adjustRightInd w:val="0"/>
        <w:ind w:firstLine="540"/>
        <w:jc w:val="both"/>
        <w:rPr>
          <w:rFonts w:ascii="Times New Roman" w:eastAsia="Calibri" w:hAnsi="Times New Roman" w:cs="Times New Roman"/>
          <w:sz w:val="24"/>
          <w:szCs w:val="24"/>
        </w:rPr>
      </w:pPr>
      <w:r w:rsidRPr="002C5D5B">
        <w:rPr>
          <w:rFonts w:ascii="Times New Roman" w:hAnsi="Times New Roman" w:cs="Times New Roman"/>
          <w:sz w:val="24"/>
          <w:szCs w:val="24"/>
        </w:rPr>
        <w:t xml:space="preserve">Результатом предоставления муниципальной услуги является выдача </w:t>
      </w:r>
      <w:r w:rsidRPr="002C5D5B">
        <w:rPr>
          <w:rFonts w:ascii="Times New Roman" w:eastAsia="Calibri" w:hAnsi="Times New Roman" w:cs="Times New Roman"/>
          <w:sz w:val="24"/>
          <w:szCs w:val="24"/>
        </w:rPr>
        <w:t>письменного ответа, содержащего запрашиваемую информацию о порядке предоставления жилищно-коммунальных услуг, устного ответа за устный запрос заявителя о предоставлении информации либо уведомления об отказе в предоставлении информации.</w:t>
      </w:r>
    </w:p>
    <w:p w:rsidR="00B94667" w:rsidRPr="002C5D5B" w:rsidRDefault="00B94667" w:rsidP="00B94667">
      <w:pPr>
        <w:tabs>
          <w:tab w:val="num" w:pos="142"/>
          <w:tab w:val="left" w:pos="1440"/>
          <w:tab w:val="left" w:pos="1560"/>
        </w:tabs>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2.4.Срок предоставления муниципальной услуги.</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Срок предоставления муниципальной услуги со дня поступления соответствующего заявления с приложением документов, необходимых для предоставления муниципальной услуги, предусмотренных настоящим Административным регламентом не должен превышать 30 календарных дней.</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Срок регистрации заявления и прилагаемых к нему документов - в течение 1 календарного дня. При поступлении заявления и прилагаемых к нему документов в выходные (праздничные) дни регистрация производится на следующий рабочий день.</w:t>
      </w:r>
    </w:p>
    <w:p w:rsidR="00B94667" w:rsidRPr="002C5D5B" w:rsidRDefault="00B94667" w:rsidP="00B94667">
      <w:pPr>
        <w:widowControl w:val="0"/>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Срок исполнения административной процедуры по принятию решения</w:t>
      </w:r>
      <w:r w:rsidRPr="002C5D5B">
        <w:rPr>
          <w:rFonts w:ascii="Times New Roman" w:eastAsia="Calibri" w:hAnsi="Times New Roman" w:cs="Times New Roman"/>
          <w:sz w:val="24"/>
          <w:szCs w:val="24"/>
        </w:rPr>
        <w:t xml:space="preserve"> о предоставлении муниципальной услуги либо об отказе в ее предоставлении - </w:t>
      </w:r>
      <w:r w:rsidRPr="002C5D5B">
        <w:rPr>
          <w:rFonts w:ascii="Times New Roman" w:hAnsi="Times New Roman" w:cs="Times New Roman"/>
          <w:sz w:val="24"/>
          <w:szCs w:val="24"/>
        </w:rPr>
        <w:t>28 календарных дней.</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Срок исполнения административной процедуры по выдаче (направлению) заявителю результата муниципальной услуги - 1 календарный день.</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Срок предоставления муниципальной услуги при устном обращении заявителя не должен превышать 30 минут.</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Оснований для приостановления предоставления муниципальной услуги законодательством не предусмотрено.</w:t>
      </w:r>
    </w:p>
    <w:p w:rsidR="00B94667" w:rsidRPr="002C5D5B" w:rsidRDefault="00B94667" w:rsidP="00B94667">
      <w:pPr>
        <w:numPr>
          <w:ilvl w:val="1"/>
          <w:numId w:val="5"/>
        </w:numPr>
        <w:tabs>
          <w:tab w:val="left" w:pos="1440"/>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Правовые основы для предоставления муниципальной услуги.</w:t>
      </w:r>
    </w:p>
    <w:p w:rsidR="00B94667" w:rsidRPr="002C5D5B" w:rsidRDefault="00B94667" w:rsidP="00B94667">
      <w:pPr>
        <w:tabs>
          <w:tab w:val="num" w:pos="792"/>
          <w:tab w:val="left" w:pos="1440"/>
          <w:tab w:val="left" w:pos="1560"/>
        </w:tabs>
        <w:ind w:firstLine="709"/>
        <w:jc w:val="both"/>
        <w:rPr>
          <w:rFonts w:ascii="Times New Roman" w:hAnsi="Times New Roman" w:cs="Times New Roman"/>
          <w:sz w:val="24"/>
          <w:szCs w:val="24"/>
        </w:rPr>
      </w:pPr>
      <w:r w:rsidRPr="002C5D5B">
        <w:rPr>
          <w:rFonts w:ascii="Times New Roman" w:hAnsi="Times New Roman" w:cs="Times New Roman"/>
          <w:sz w:val="24"/>
          <w:szCs w:val="24"/>
        </w:rPr>
        <w:t>Предоставление муниципальной услуги «Предоставление информации о порядке предоставления жилищно-коммунальных услуг населению» осуществляется в соответствии с:</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 xml:space="preserve">Жилищным </w:t>
      </w:r>
      <w:hyperlink r:id="rId7" w:history="1">
        <w:r w:rsidRPr="002C5D5B">
          <w:rPr>
            <w:rFonts w:ascii="Times New Roman" w:hAnsi="Times New Roman" w:cs="Times New Roman"/>
            <w:sz w:val="24"/>
            <w:szCs w:val="24"/>
          </w:rPr>
          <w:t>кодексом</w:t>
        </w:r>
      </w:hyperlink>
      <w:r w:rsidRPr="002C5D5B">
        <w:rPr>
          <w:rFonts w:ascii="Times New Roman" w:hAnsi="Times New Roman" w:cs="Times New Roman"/>
          <w:sz w:val="24"/>
          <w:szCs w:val="24"/>
        </w:rPr>
        <w:t xml:space="preserve"> Российской Федерации от 29.12.2004 № 188-ФЗ («Собрание законодательства РФ», 03.01.2005, № 1 (часть 1), ст. 14; «Российская газета», 12.01.2005, № 1; «Парламентская газета», 15.01.2005, № 7-8);</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 xml:space="preserve">Федеральным законом от 06.10.2003 № 131-ФЗ «Об общих принципах организации местного самоуправления в Российской Федерации» («Собрание законодательства РФ», </w:t>
      </w:r>
      <w:r w:rsidRPr="002C5D5B">
        <w:rPr>
          <w:rFonts w:ascii="Times New Roman" w:hAnsi="Times New Roman" w:cs="Times New Roman"/>
          <w:sz w:val="24"/>
          <w:szCs w:val="24"/>
        </w:rPr>
        <w:lastRenderedPageBreak/>
        <w:t>06.10.2003, № 40, ст. 3822; «Парламентская газета», № 186, 08.10.2003; «Российская газета», № 202, 08.10.2003);</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Федеральным законом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B94667" w:rsidRPr="002C5D5B" w:rsidRDefault="00B94667" w:rsidP="00B94667">
      <w:pPr>
        <w:autoSpaceDE w:val="0"/>
        <w:autoSpaceDN w:val="0"/>
        <w:adjustRightInd w:val="0"/>
        <w:ind w:firstLine="567"/>
        <w:jc w:val="both"/>
        <w:rPr>
          <w:rFonts w:ascii="Times New Roman" w:hAnsi="Times New Roman" w:cs="Times New Roman"/>
          <w:sz w:val="24"/>
          <w:szCs w:val="24"/>
        </w:rPr>
      </w:pPr>
      <w:r w:rsidRPr="002C5D5B">
        <w:rPr>
          <w:rFonts w:ascii="Times New Roman" w:hAnsi="Times New Roman" w:cs="Times New Roman"/>
          <w:sz w:val="24"/>
          <w:szCs w:val="24"/>
        </w:rPr>
        <w:t>Федеральным законом от 21.07.2014 № 209-ФЗ «О государственной информационной системе жилищно-коммунального хозяйства» («Российская газета», № 163, 23.07.2014, «Собрание законодательства РФ», 28.07.2014, № 30 (Часть I), ст. 4210);</w:t>
      </w:r>
    </w:p>
    <w:p w:rsidR="00B94667" w:rsidRPr="002C5D5B" w:rsidRDefault="00B94667" w:rsidP="00B94667">
      <w:pPr>
        <w:autoSpaceDE w:val="0"/>
        <w:autoSpaceDN w:val="0"/>
        <w:adjustRightInd w:val="0"/>
        <w:ind w:firstLine="540"/>
        <w:contextualSpacing/>
        <w:jc w:val="both"/>
        <w:rPr>
          <w:rFonts w:ascii="Times New Roman" w:hAnsi="Times New Roman" w:cs="Times New Roman"/>
          <w:sz w:val="24"/>
          <w:szCs w:val="24"/>
        </w:rPr>
      </w:pPr>
      <w:r w:rsidRPr="002C5D5B">
        <w:rPr>
          <w:rFonts w:ascii="Times New Roman" w:hAnsi="Times New Roman" w:cs="Times New Roman"/>
          <w:sz w:val="24"/>
          <w:szCs w:val="24"/>
        </w:rPr>
        <w:t>Уставом Сергеевского сельского поселения, утвержденным решением Совета народных депутатов Сергеевского сельского поселения от « 23 » июля 2005года</w:t>
      </w:r>
      <w:r w:rsidRPr="002C5D5B">
        <w:rPr>
          <w:rFonts w:ascii="Times New Roman" w:hAnsi="Times New Roman" w:cs="Times New Roman"/>
          <w:i/>
          <w:sz w:val="24"/>
          <w:szCs w:val="24"/>
        </w:rPr>
        <w:t>;</w:t>
      </w:r>
    </w:p>
    <w:p w:rsidR="00B94667" w:rsidRPr="002C5D5B" w:rsidRDefault="00B94667" w:rsidP="00B94667">
      <w:pPr>
        <w:shd w:val="clear" w:color="auto" w:fill="FFFFFF"/>
        <w:tabs>
          <w:tab w:val="num" w:pos="1080"/>
        </w:tabs>
        <w:adjustRightInd w:val="0"/>
        <w:ind w:firstLine="709"/>
        <w:jc w:val="both"/>
        <w:rPr>
          <w:rFonts w:ascii="Times New Roman" w:hAnsi="Times New Roman" w:cs="Times New Roman"/>
          <w:bCs/>
          <w:iCs/>
          <w:sz w:val="24"/>
          <w:szCs w:val="24"/>
        </w:rPr>
      </w:pPr>
      <w:r w:rsidRPr="002C5D5B">
        <w:rPr>
          <w:rFonts w:ascii="Times New Roman" w:hAnsi="Times New Roman" w:cs="Times New Roman"/>
          <w:bCs/>
          <w:iCs/>
          <w:sz w:val="24"/>
          <w:szCs w:val="24"/>
        </w:rPr>
        <w:t>иными нормативными правовыми актами Российской Федерации, Воронежской области и Сергеевского сельского поселения Воронежской области, регламентирующими правоотношения в сфере предоставления муниципальной услуги.</w:t>
      </w:r>
    </w:p>
    <w:p w:rsidR="00B94667" w:rsidRPr="002C5D5B" w:rsidRDefault="00B94667" w:rsidP="00B94667">
      <w:pPr>
        <w:numPr>
          <w:ilvl w:val="1"/>
          <w:numId w:val="3"/>
        </w:numPr>
        <w:tabs>
          <w:tab w:val="num" w:pos="792"/>
          <w:tab w:val="left" w:pos="1440"/>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Муниципальная услуга предоставляется на основании заявления, поступившего в администрацию или в МФЦ</w:t>
      </w:r>
      <w:r w:rsidRPr="002C5D5B">
        <w:rPr>
          <w:rFonts w:ascii="Times New Roman" w:hAnsi="Times New Roman" w:cs="Times New Roman"/>
          <w:sz w:val="24"/>
          <w:szCs w:val="24"/>
          <w:vertAlign w:val="superscript"/>
        </w:rPr>
        <w:t>1</w:t>
      </w:r>
      <w:r w:rsidRPr="002C5D5B">
        <w:rPr>
          <w:rFonts w:ascii="Times New Roman" w:hAnsi="Times New Roman" w:cs="Times New Roman"/>
          <w:sz w:val="24"/>
          <w:szCs w:val="24"/>
        </w:rPr>
        <w:t>.</w:t>
      </w:r>
    </w:p>
    <w:p w:rsidR="00B94667" w:rsidRPr="002C5D5B" w:rsidRDefault="00B94667" w:rsidP="00B94667">
      <w:pPr>
        <w:pStyle w:val="ConsPlusNormal"/>
        <w:ind w:firstLine="708"/>
        <w:jc w:val="both"/>
        <w:rPr>
          <w:rFonts w:ascii="Times New Roman" w:hAnsi="Times New Roman" w:cs="Times New Roman"/>
          <w:sz w:val="24"/>
          <w:szCs w:val="24"/>
        </w:rPr>
      </w:pPr>
      <w:r w:rsidRPr="002C5D5B">
        <w:rPr>
          <w:rFonts w:ascii="Times New Roman" w:hAnsi="Times New Roman" w:cs="Times New Roman"/>
          <w:sz w:val="24"/>
          <w:szCs w:val="24"/>
        </w:rPr>
        <w:t>Заявление на бумажном носителе представляется:</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посредством почтового отправления;</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при личном обращении.</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В письменном заявлении должна быть указана информация о заявителе: Ф.И.О., адрес места регистрации, контактный телефон (телефон указывается по желанию), предмет обращения.</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Заявление должно быть подписано заявителем.</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Форма заявления приведена в приложении № 2 к настоящему Административному регламенту.</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B94667" w:rsidRPr="002C5D5B" w:rsidRDefault="00B94667" w:rsidP="00B94667">
      <w:pPr>
        <w:pStyle w:val="ae"/>
        <w:ind w:firstLine="567"/>
        <w:jc w:val="both"/>
        <w:rPr>
          <w:sz w:val="24"/>
          <w:szCs w:val="24"/>
        </w:rPr>
      </w:pPr>
      <w:r w:rsidRPr="002C5D5B">
        <w:rPr>
          <w:sz w:val="24"/>
          <w:szCs w:val="24"/>
        </w:rPr>
        <w:t>Заявление в форме электронного документа представляется путем заполнения формы запроса, размещенной на официальном сайте администрации в сети Интернет или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w:t>
      </w:r>
    </w:p>
    <w:p w:rsidR="00B94667" w:rsidRPr="002C5D5B" w:rsidRDefault="00B94667" w:rsidP="00B94667">
      <w:pPr>
        <w:pStyle w:val="ConsPlusNormal"/>
        <w:ind w:firstLine="540"/>
        <w:jc w:val="both"/>
        <w:rPr>
          <w:rFonts w:ascii="Times New Roman" w:hAnsi="Times New Roman" w:cs="Times New Roman"/>
          <w:sz w:val="24"/>
          <w:szCs w:val="24"/>
        </w:rPr>
      </w:pPr>
      <w:r w:rsidRPr="002C5D5B">
        <w:rPr>
          <w:rFonts w:ascii="Times New Roman" w:hAnsi="Times New Roman" w:cs="Times New Roman"/>
          <w:sz w:val="24"/>
          <w:szCs w:val="24"/>
        </w:rPr>
        <w:t>Заявление в форме электронного документа подписывается заявителем с использованием простой электронной подписи.</w:t>
      </w:r>
    </w:p>
    <w:p w:rsidR="00B94667" w:rsidRPr="002C5D5B" w:rsidRDefault="00B94667" w:rsidP="00B94667">
      <w:pPr>
        <w:autoSpaceDE w:val="0"/>
        <w:autoSpaceDN w:val="0"/>
        <w:adjustRightInd w:val="0"/>
        <w:ind w:firstLine="567"/>
        <w:jc w:val="both"/>
        <w:rPr>
          <w:rFonts w:ascii="Times New Roman" w:hAnsi="Times New Roman" w:cs="Times New Roman"/>
          <w:sz w:val="24"/>
          <w:szCs w:val="24"/>
        </w:rPr>
      </w:pPr>
      <w:r w:rsidRPr="002C5D5B">
        <w:rPr>
          <w:rFonts w:ascii="Times New Roman" w:hAnsi="Times New Roman" w:cs="Times New Roman"/>
          <w:sz w:val="24"/>
          <w:szCs w:val="24"/>
        </w:rPr>
        <w:lastRenderedPageBreak/>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B94667" w:rsidRPr="002C5D5B" w:rsidRDefault="00B94667" w:rsidP="00B94667">
      <w:pPr>
        <w:autoSpaceDE w:val="0"/>
        <w:autoSpaceDN w:val="0"/>
        <w:adjustRightInd w:val="0"/>
        <w:ind w:firstLine="567"/>
        <w:jc w:val="both"/>
        <w:rPr>
          <w:rFonts w:ascii="Times New Roman" w:hAnsi="Times New Roman" w:cs="Times New Roman"/>
          <w:sz w:val="24"/>
          <w:szCs w:val="24"/>
        </w:rPr>
      </w:pPr>
      <w:r w:rsidRPr="002C5D5B">
        <w:rPr>
          <w:rFonts w:ascii="Times New Roman" w:hAnsi="Times New Roman" w:cs="Times New Roman"/>
          <w:sz w:val="24"/>
          <w:szCs w:val="24"/>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B94667" w:rsidRPr="002C5D5B" w:rsidRDefault="00B94667" w:rsidP="00B94667">
      <w:pPr>
        <w:autoSpaceDE w:val="0"/>
        <w:autoSpaceDN w:val="0"/>
        <w:adjustRightInd w:val="0"/>
        <w:ind w:firstLine="567"/>
        <w:jc w:val="both"/>
        <w:rPr>
          <w:rFonts w:ascii="Times New Roman" w:hAnsi="Times New Roman" w:cs="Times New Roman"/>
          <w:sz w:val="24"/>
          <w:szCs w:val="24"/>
        </w:rPr>
      </w:pPr>
      <w:r w:rsidRPr="002C5D5B">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94667" w:rsidRPr="002C5D5B" w:rsidRDefault="00B94667" w:rsidP="00B94667">
      <w:pPr>
        <w:autoSpaceDE w:val="0"/>
        <w:autoSpaceDN w:val="0"/>
        <w:adjustRightInd w:val="0"/>
        <w:ind w:firstLine="567"/>
        <w:jc w:val="both"/>
        <w:rPr>
          <w:rFonts w:ascii="Times New Roman" w:hAnsi="Times New Roman" w:cs="Times New Roman"/>
          <w:sz w:val="24"/>
          <w:szCs w:val="24"/>
        </w:rPr>
      </w:pPr>
      <w:r w:rsidRPr="002C5D5B">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xml:space="preserve">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Указанные документы отсутствуют.</w:t>
      </w:r>
    </w:p>
    <w:p w:rsidR="00B94667" w:rsidRPr="002C5D5B" w:rsidRDefault="00B94667" w:rsidP="00B94667">
      <w:pPr>
        <w:autoSpaceDE w:val="0"/>
        <w:autoSpaceDN w:val="0"/>
        <w:adjustRightInd w:val="0"/>
        <w:ind w:firstLine="708"/>
        <w:jc w:val="both"/>
        <w:rPr>
          <w:rFonts w:ascii="Times New Roman" w:hAnsi="Times New Roman" w:cs="Times New Roman"/>
          <w:sz w:val="24"/>
          <w:szCs w:val="24"/>
        </w:rPr>
      </w:pPr>
      <w:r w:rsidRPr="002C5D5B">
        <w:rPr>
          <w:rFonts w:ascii="Times New Roman" w:hAnsi="Times New Roman" w:cs="Times New Roman"/>
          <w:sz w:val="24"/>
          <w:szCs w:val="24"/>
        </w:rPr>
        <w:t>Информация, необходимая для предоставления муниципальной услуги содержится в государственной информационной системе жилищно-коммунального хозяйства. Размещение информации в государственной информационной системе жилищно-коммунального хозяйства осуществляется в соответствии с Федеральным законом от 21.07.2014 № 209-ФЗ «О государственной информационной системе жилищно-коммунального хозяйства».</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Запрещается требовать от заявителя:</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2C5D5B">
        <w:rPr>
          <w:rFonts w:ascii="Times New Roman" w:hAnsi="Times New Roman" w:cs="Times New Roman"/>
          <w:sz w:val="24"/>
          <w:szCs w:val="24"/>
        </w:rPr>
        <w:t>Сергеевского сельского поселения</w:t>
      </w:r>
      <w:r w:rsidRPr="002C5D5B">
        <w:rPr>
          <w:rFonts w:ascii="Times New Roman" w:hAnsi="Times New Roman" w:cs="Times New Roman"/>
          <w:sz w:val="24"/>
          <w:szCs w:val="24"/>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lastRenderedPageBreak/>
        <w:t>Получение заявителем услуг, которые являются необходимыми и обязательными для предоставления муниципальной услуги, не требуется.</w:t>
      </w:r>
    </w:p>
    <w:p w:rsidR="00B94667" w:rsidRPr="002C5D5B" w:rsidRDefault="00B94667" w:rsidP="00B94667">
      <w:pPr>
        <w:numPr>
          <w:ilvl w:val="1"/>
          <w:numId w:val="4"/>
        </w:numPr>
        <w:tabs>
          <w:tab w:val="clear" w:pos="795"/>
          <w:tab w:val="num" w:pos="0"/>
          <w:tab w:val="left" w:pos="1260"/>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B94667" w:rsidRPr="002C5D5B" w:rsidRDefault="00B94667" w:rsidP="00B94667">
      <w:pPr>
        <w:tabs>
          <w:tab w:val="num" w:pos="792"/>
          <w:tab w:val="left" w:pos="1440"/>
          <w:tab w:val="left" w:pos="1560"/>
        </w:tabs>
        <w:ind w:firstLine="709"/>
        <w:jc w:val="both"/>
        <w:rPr>
          <w:rFonts w:ascii="Times New Roman" w:hAnsi="Times New Roman" w:cs="Times New Roman"/>
          <w:sz w:val="24"/>
          <w:szCs w:val="24"/>
        </w:rPr>
      </w:pPr>
      <w:r w:rsidRPr="002C5D5B">
        <w:rPr>
          <w:rFonts w:ascii="Times New Roman" w:hAnsi="Times New Roman" w:cs="Times New Roman"/>
          <w:sz w:val="24"/>
          <w:szCs w:val="24"/>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B94667" w:rsidRPr="002C5D5B" w:rsidRDefault="00B94667" w:rsidP="00B94667">
      <w:pPr>
        <w:numPr>
          <w:ilvl w:val="1"/>
          <w:numId w:val="4"/>
        </w:numPr>
        <w:tabs>
          <w:tab w:val="clear" w:pos="795"/>
          <w:tab w:val="num" w:pos="0"/>
          <w:tab w:val="left" w:pos="1440"/>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Исчерпывающий перечень оснований для отказа в предоставлении муниципальной услуги.</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Основанием для отказа в предоставлении муниципальной услуги является:</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 представление заявителем заявления, в котором запрашиваемая информация не относится к информации о порядке предоставления жилищно-коммунальных услуг населению.</w:t>
      </w:r>
    </w:p>
    <w:p w:rsidR="00B94667" w:rsidRPr="002C5D5B" w:rsidRDefault="00B94667" w:rsidP="00B94667">
      <w:pPr>
        <w:numPr>
          <w:ilvl w:val="1"/>
          <w:numId w:val="4"/>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Размер платы, взимаемой с заявителя при предоставлении муниципальной услуги.</w:t>
      </w:r>
    </w:p>
    <w:p w:rsidR="00B94667" w:rsidRPr="002C5D5B" w:rsidRDefault="00B94667" w:rsidP="00B94667">
      <w:pPr>
        <w:tabs>
          <w:tab w:val="num" w:pos="792"/>
          <w:tab w:val="left" w:pos="1440"/>
          <w:tab w:val="left" w:pos="1560"/>
        </w:tabs>
        <w:ind w:firstLine="709"/>
        <w:jc w:val="both"/>
        <w:rPr>
          <w:rFonts w:ascii="Times New Roman" w:hAnsi="Times New Roman" w:cs="Times New Roman"/>
          <w:sz w:val="24"/>
          <w:szCs w:val="24"/>
        </w:rPr>
      </w:pPr>
      <w:r w:rsidRPr="002C5D5B">
        <w:rPr>
          <w:rFonts w:ascii="Times New Roman" w:hAnsi="Times New Roman" w:cs="Times New Roman"/>
          <w:sz w:val="24"/>
          <w:szCs w:val="24"/>
        </w:rPr>
        <w:t>Муниципальная услуга предоставляется на безвозмездной основе.</w:t>
      </w:r>
    </w:p>
    <w:p w:rsidR="00B94667" w:rsidRPr="002C5D5B" w:rsidRDefault="00B94667" w:rsidP="00B94667">
      <w:pPr>
        <w:numPr>
          <w:ilvl w:val="1"/>
          <w:numId w:val="4"/>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не должен превышать 15 минут.</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B94667" w:rsidRPr="002C5D5B" w:rsidRDefault="00B94667" w:rsidP="00B94667">
      <w:pPr>
        <w:numPr>
          <w:ilvl w:val="1"/>
          <w:numId w:val="4"/>
        </w:numPr>
        <w:tabs>
          <w:tab w:val="num" w:pos="1155"/>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Срок регистрации запроса заявителя о предоставлении муниципальной услуги.</w:t>
      </w:r>
    </w:p>
    <w:p w:rsidR="00B94667" w:rsidRPr="002C5D5B" w:rsidRDefault="00B94667" w:rsidP="00B94667">
      <w:pPr>
        <w:tabs>
          <w:tab w:val="num" w:pos="1155"/>
          <w:tab w:val="left" w:pos="1560"/>
        </w:tabs>
        <w:ind w:firstLine="709"/>
        <w:jc w:val="both"/>
        <w:rPr>
          <w:rFonts w:ascii="Times New Roman" w:hAnsi="Times New Roman" w:cs="Times New Roman"/>
          <w:sz w:val="24"/>
          <w:szCs w:val="24"/>
        </w:rPr>
      </w:pPr>
      <w:r w:rsidRPr="002C5D5B">
        <w:rPr>
          <w:rFonts w:ascii="Times New Roman" w:hAnsi="Times New Roman" w:cs="Times New Roman"/>
          <w:sz w:val="24"/>
          <w:szCs w:val="24"/>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B94667" w:rsidRPr="002C5D5B" w:rsidRDefault="00B94667" w:rsidP="00B94667">
      <w:pPr>
        <w:numPr>
          <w:ilvl w:val="1"/>
          <w:numId w:val="4"/>
        </w:numPr>
        <w:tabs>
          <w:tab w:val="num" w:pos="1155"/>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Требования к помещениям, в которых предоставляется муниципальная услуга.</w:t>
      </w:r>
    </w:p>
    <w:p w:rsidR="00B94667" w:rsidRPr="002C5D5B" w:rsidRDefault="00B94667" w:rsidP="00B94667">
      <w:pPr>
        <w:numPr>
          <w:ilvl w:val="2"/>
          <w:numId w:val="4"/>
        </w:numPr>
        <w:autoSpaceDE w:val="0"/>
        <w:autoSpaceDN w:val="0"/>
        <w:adjustRightInd w:val="0"/>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Прием граждан осуществляется в специально выделенных для предоставления муниципальных услуг помещениях.</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У входа в каждое помещение размещается табличка с наименованием помещения (зал ожидания, приема/выдачи документов и т.д.).</w:t>
      </w:r>
    </w:p>
    <w:p w:rsidR="00B94667" w:rsidRPr="002C5D5B" w:rsidRDefault="00B94667" w:rsidP="00B94667">
      <w:pPr>
        <w:numPr>
          <w:ilvl w:val="2"/>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Доступ заявителей к парковочным местам является бесплатным.</w:t>
      </w:r>
    </w:p>
    <w:p w:rsidR="00B94667" w:rsidRPr="002C5D5B" w:rsidRDefault="00B94667" w:rsidP="00B94667">
      <w:pPr>
        <w:numPr>
          <w:ilvl w:val="2"/>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lastRenderedPageBreak/>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B94667" w:rsidRPr="002C5D5B" w:rsidRDefault="00B94667" w:rsidP="00B94667">
      <w:pPr>
        <w:numPr>
          <w:ilvl w:val="2"/>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информационными стендами, на которых размещается визуальная и текстовая информация;</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стульями и столами для оформления документов.</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К информационным стендам должна быть обеспечена возможность свободного доступа граждан.</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На информационных стендах, а также на официальных сайтах в сети Интернет размещается следующая обязательная информация:</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номера телефонов, факсов, адреса официальных сайтов, электронной почты органов, предоставляющих муниципальную услугу;</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режим работы органов, предоставляющих муниципальную услугу;</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графики личного приема граждан уполномоченными должностными лицами;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текст настоящего административного регламента (полная версия - на официальном сайте администрации в сети Интернет);</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тексты, выдержки из нормативных правовых актов, регулирующих предоставление муниципальной услуги;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образцы оформления документов.</w:t>
      </w:r>
    </w:p>
    <w:p w:rsidR="00B94667" w:rsidRPr="002C5D5B" w:rsidRDefault="00B94667" w:rsidP="00B94667">
      <w:pPr>
        <w:numPr>
          <w:ilvl w:val="2"/>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2.12.6.</w:t>
      </w:r>
      <w:r w:rsidRPr="002C5D5B">
        <w:rPr>
          <w:rFonts w:ascii="Times New Roman" w:hAnsi="Times New Roman" w:cs="Times New Roman"/>
          <w:sz w:val="24"/>
          <w:szCs w:val="24"/>
        </w:rPr>
        <w:tab/>
        <w:t>Требования к обеспечению условий доступности муниципальных услуг для инвалидов.</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w:t>
      </w:r>
      <w:r w:rsidRPr="002C5D5B">
        <w:rPr>
          <w:rFonts w:ascii="Times New Roman" w:hAnsi="Times New Roman" w:cs="Times New Roman"/>
          <w:sz w:val="24"/>
          <w:szCs w:val="24"/>
        </w:rPr>
        <w:lastRenderedPageBreak/>
        <w:t>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B94667" w:rsidRPr="002C5D5B" w:rsidRDefault="00B94667" w:rsidP="00B94667">
      <w:pPr>
        <w:numPr>
          <w:ilvl w:val="1"/>
          <w:numId w:val="4"/>
        </w:numPr>
        <w:tabs>
          <w:tab w:val="num" w:pos="1155"/>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Показатели доступности и качества муниципальной услуги.</w:t>
      </w:r>
    </w:p>
    <w:p w:rsidR="00B94667" w:rsidRPr="002C5D5B" w:rsidRDefault="00B94667" w:rsidP="00B94667">
      <w:pPr>
        <w:pStyle w:val="ConsPlusNormal"/>
        <w:numPr>
          <w:ilvl w:val="2"/>
          <w:numId w:val="4"/>
        </w:numPr>
        <w:suppressAutoHyphens/>
        <w:autoSpaceDN/>
        <w:ind w:left="0" w:firstLine="709"/>
        <w:jc w:val="both"/>
        <w:rPr>
          <w:rFonts w:ascii="Times New Roman" w:hAnsi="Times New Roman" w:cs="Times New Roman"/>
          <w:sz w:val="24"/>
          <w:szCs w:val="24"/>
        </w:rPr>
      </w:pPr>
      <w:r w:rsidRPr="002C5D5B">
        <w:rPr>
          <w:rFonts w:ascii="Times New Roman" w:hAnsi="Times New Roman" w:cs="Times New Roman"/>
          <w:sz w:val="24"/>
          <w:szCs w:val="24"/>
        </w:rPr>
        <w:t>Показателями доступности муниципальной услуги являются:</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оборудование мест ожидания в администрации доступными местами общего пользования;</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оборудование мест ожидания и мест приема заявителей в администрации стульями, столами (стойками) для возможности оформления документов;</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соблюдение графика работы администрации;</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возможность получения муниципальной услуги в МФЦ</w:t>
      </w:r>
      <w:r w:rsidRPr="002C5D5B">
        <w:rPr>
          <w:rFonts w:ascii="Times New Roman" w:hAnsi="Times New Roman" w:cs="Times New Roman"/>
          <w:sz w:val="24"/>
          <w:szCs w:val="24"/>
          <w:vertAlign w:val="superscript"/>
        </w:rPr>
        <w:t>1</w:t>
      </w:r>
      <w:r w:rsidRPr="002C5D5B">
        <w:rPr>
          <w:rFonts w:ascii="Times New Roman" w:hAnsi="Times New Roman" w:cs="Times New Roman"/>
          <w:sz w:val="24"/>
          <w:szCs w:val="24"/>
        </w:rPr>
        <w:t>;</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94667" w:rsidRPr="002C5D5B" w:rsidRDefault="00B94667" w:rsidP="00B94667">
      <w:pPr>
        <w:pStyle w:val="ConsPlusNormal"/>
        <w:numPr>
          <w:ilvl w:val="2"/>
          <w:numId w:val="9"/>
        </w:numPr>
        <w:suppressAutoHyphens/>
        <w:autoSpaceDN/>
        <w:ind w:left="0" w:firstLine="709"/>
        <w:jc w:val="both"/>
        <w:rPr>
          <w:rFonts w:ascii="Times New Roman" w:hAnsi="Times New Roman" w:cs="Times New Roman"/>
          <w:sz w:val="24"/>
          <w:szCs w:val="24"/>
        </w:rPr>
      </w:pPr>
      <w:r w:rsidRPr="002C5D5B">
        <w:rPr>
          <w:rFonts w:ascii="Times New Roman" w:hAnsi="Times New Roman" w:cs="Times New Roman"/>
          <w:sz w:val="24"/>
          <w:szCs w:val="24"/>
        </w:rPr>
        <w:t>Показателями качества муниципальной услуги являются:</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полнота предоставления муниципальной услуги в соответствии с требованиями настоящего Административного регламента;</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соблюдение сроков предоставления муниципальной услуги;</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B94667" w:rsidRPr="002C5D5B" w:rsidRDefault="00B94667" w:rsidP="00B94667">
      <w:pPr>
        <w:numPr>
          <w:ilvl w:val="1"/>
          <w:numId w:val="9"/>
        </w:numPr>
        <w:tabs>
          <w:tab w:val="num" w:pos="1155"/>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B94667" w:rsidRPr="002C5D5B" w:rsidRDefault="00B94667" w:rsidP="00B94667">
      <w:pPr>
        <w:numPr>
          <w:ilvl w:val="2"/>
          <w:numId w:val="10"/>
        </w:numPr>
        <w:tabs>
          <w:tab w:val="left" w:pos="1560"/>
          <w:tab w:val="num" w:pos="159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Прием заявителей (прием и выдача документов) осуществляется уполномоченными должностными лицами МФЦ</w:t>
      </w:r>
      <w:r w:rsidRPr="002C5D5B">
        <w:rPr>
          <w:rFonts w:ascii="Times New Roman" w:hAnsi="Times New Roman" w:cs="Times New Roman"/>
          <w:sz w:val="24"/>
          <w:szCs w:val="24"/>
          <w:vertAlign w:val="superscript"/>
        </w:rPr>
        <w:t>1</w:t>
      </w:r>
      <w:r w:rsidRPr="002C5D5B">
        <w:rPr>
          <w:rFonts w:ascii="Times New Roman" w:hAnsi="Times New Roman" w:cs="Times New Roman"/>
          <w:sz w:val="24"/>
          <w:szCs w:val="24"/>
        </w:rPr>
        <w:t>.</w:t>
      </w:r>
    </w:p>
    <w:p w:rsidR="00B94667" w:rsidRPr="002C5D5B" w:rsidRDefault="00B94667" w:rsidP="00B94667">
      <w:pPr>
        <w:numPr>
          <w:ilvl w:val="2"/>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Прием заявителей уполномоченными лицами осуществляется в соответствии с графиком (режимом) работы МФЦ</w:t>
      </w:r>
      <w:r w:rsidRPr="002C5D5B">
        <w:rPr>
          <w:rFonts w:ascii="Times New Roman" w:hAnsi="Times New Roman" w:cs="Times New Roman"/>
          <w:sz w:val="24"/>
          <w:szCs w:val="24"/>
          <w:vertAlign w:val="superscript"/>
        </w:rPr>
        <w:t>1</w:t>
      </w:r>
      <w:r w:rsidRPr="002C5D5B">
        <w:rPr>
          <w:rFonts w:ascii="Times New Roman" w:hAnsi="Times New Roman" w:cs="Times New Roman"/>
          <w:sz w:val="24"/>
          <w:szCs w:val="24"/>
        </w:rPr>
        <w:t>.</w:t>
      </w:r>
    </w:p>
    <w:p w:rsidR="00B94667" w:rsidRPr="002C5D5B" w:rsidRDefault="00B94667" w:rsidP="00B94667">
      <w:pPr>
        <w:pStyle w:val="a7"/>
        <w:rPr>
          <w:sz w:val="24"/>
          <w:szCs w:val="24"/>
        </w:rPr>
      </w:pPr>
      <w:r w:rsidRPr="002C5D5B">
        <w:rPr>
          <w:sz w:val="24"/>
          <w:szCs w:val="24"/>
        </w:rPr>
        <w:t xml:space="preserve">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Pr="002C5D5B">
        <w:rPr>
          <w:color w:val="000000" w:themeColor="text1"/>
          <w:sz w:val="24"/>
          <w:szCs w:val="24"/>
        </w:rPr>
        <w:t>(</w:t>
      </w:r>
      <w:r w:rsidRPr="002C5D5B">
        <w:rPr>
          <w:sz w:val="24"/>
          <w:szCs w:val="24"/>
          <w:lang w:val="en-US"/>
        </w:rPr>
        <w:t>adminpodgorensky</w:t>
      </w:r>
      <w:r w:rsidRPr="002C5D5B">
        <w:rPr>
          <w:sz w:val="24"/>
          <w:szCs w:val="24"/>
        </w:rPr>
        <w:t>.</w:t>
      </w:r>
      <w:r w:rsidRPr="002C5D5B">
        <w:rPr>
          <w:sz w:val="24"/>
          <w:szCs w:val="24"/>
          <w:lang w:val="en-US"/>
        </w:rPr>
        <w:t>e</w:t>
      </w:r>
      <w:r w:rsidRPr="002C5D5B">
        <w:rPr>
          <w:sz w:val="24"/>
          <w:szCs w:val="24"/>
        </w:rPr>
        <w:t>-</w:t>
      </w:r>
      <w:r w:rsidRPr="002C5D5B">
        <w:rPr>
          <w:sz w:val="24"/>
          <w:szCs w:val="24"/>
          <w:lang w:val="en-US"/>
        </w:rPr>
        <w:t>gov</w:t>
      </w:r>
      <w:r w:rsidRPr="002C5D5B">
        <w:rPr>
          <w:sz w:val="24"/>
          <w:szCs w:val="24"/>
        </w:rPr>
        <w:t>36.</w:t>
      </w:r>
      <w:r w:rsidRPr="002C5D5B">
        <w:rPr>
          <w:sz w:val="24"/>
          <w:szCs w:val="24"/>
          <w:lang w:val="en-US"/>
        </w:rPr>
        <w:t>ru</w:t>
      </w:r>
      <w:r w:rsidRPr="002C5D5B">
        <w:rPr>
          <w:sz w:val="24"/>
          <w:szCs w:val="24"/>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2C5D5B">
        <w:rPr>
          <w:sz w:val="24"/>
          <w:szCs w:val="24"/>
          <w:lang w:val="en-US"/>
        </w:rPr>
        <w:t>www</w:t>
      </w:r>
      <w:r w:rsidRPr="002C5D5B">
        <w:rPr>
          <w:sz w:val="24"/>
          <w:szCs w:val="24"/>
        </w:rPr>
        <w:t>.pgu.govvr</w:t>
      </w:r>
      <w:r w:rsidRPr="002C5D5B">
        <w:rPr>
          <w:sz w:val="24"/>
          <w:szCs w:val="24"/>
          <w:lang w:val="en-US"/>
        </w:rPr>
        <w:t>n</w:t>
      </w:r>
      <w:r w:rsidRPr="002C5D5B">
        <w:rPr>
          <w:sz w:val="24"/>
          <w:szCs w:val="24"/>
        </w:rPr>
        <w:t>.ru).</w:t>
      </w:r>
    </w:p>
    <w:p w:rsidR="00B94667" w:rsidRPr="002C5D5B" w:rsidRDefault="00B94667" w:rsidP="00B94667">
      <w:pPr>
        <w:numPr>
          <w:ilvl w:val="2"/>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 xml:space="preserve">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w:t>
      </w:r>
      <w:r w:rsidRPr="002C5D5B">
        <w:rPr>
          <w:rFonts w:ascii="Times New Roman" w:hAnsi="Times New Roman" w:cs="Times New Roman"/>
          <w:sz w:val="24"/>
          <w:szCs w:val="24"/>
        </w:rPr>
        <w:lastRenderedPageBreak/>
        <w:t>муниципальных услуг (функций) и (или) Портала государственных и муниципальных услуг Воронежской области.</w:t>
      </w:r>
    </w:p>
    <w:p w:rsidR="00B94667" w:rsidRDefault="00B94667" w:rsidP="00B94667">
      <w:pPr>
        <w:tabs>
          <w:tab w:val="left" w:pos="1560"/>
        </w:tabs>
        <w:ind w:left="709"/>
        <w:rPr>
          <w:sz w:val="28"/>
          <w:szCs w:val="28"/>
        </w:rPr>
      </w:pPr>
    </w:p>
    <w:p w:rsidR="00B94667" w:rsidRPr="00B94667" w:rsidRDefault="00B94667" w:rsidP="00B94667">
      <w:pPr>
        <w:numPr>
          <w:ilvl w:val="0"/>
          <w:numId w:val="2"/>
        </w:numPr>
        <w:tabs>
          <w:tab w:val="left" w:pos="1560"/>
        </w:tabs>
        <w:spacing w:after="0" w:line="240" w:lineRule="auto"/>
        <w:ind w:left="0" w:firstLine="709"/>
        <w:jc w:val="center"/>
        <w:rPr>
          <w:rFonts w:ascii="Times New Roman" w:hAnsi="Times New Roman" w:cs="Times New Roman"/>
          <w:b/>
          <w:sz w:val="28"/>
          <w:szCs w:val="28"/>
        </w:rPr>
      </w:pPr>
      <w:r w:rsidRPr="00B94667">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w:t>
      </w:r>
    </w:p>
    <w:p w:rsidR="00B94667" w:rsidRPr="002C5D5B" w:rsidRDefault="00B94667" w:rsidP="00B94667">
      <w:pPr>
        <w:tabs>
          <w:tab w:val="left" w:pos="1560"/>
        </w:tabs>
        <w:ind w:left="709"/>
        <w:rPr>
          <w:rFonts w:ascii="Times New Roman" w:hAnsi="Times New Roman" w:cs="Times New Roman"/>
          <w:sz w:val="24"/>
          <w:szCs w:val="24"/>
        </w:rPr>
      </w:pPr>
    </w:p>
    <w:p w:rsidR="00B94667" w:rsidRPr="002C5D5B" w:rsidRDefault="00B94667" w:rsidP="00B94667">
      <w:pPr>
        <w:numPr>
          <w:ilvl w:val="1"/>
          <w:numId w:val="2"/>
        </w:numPr>
        <w:tabs>
          <w:tab w:val="clear" w:pos="720"/>
          <w:tab w:val="num" w:pos="0"/>
          <w:tab w:val="left" w:pos="1560"/>
        </w:tabs>
        <w:spacing w:after="0" w:line="240" w:lineRule="auto"/>
        <w:ind w:left="0" w:firstLine="709"/>
        <w:jc w:val="both"/>
        <w:rPr>
          <w:rFonts w:ascii="Times New Roman" w:hAnsi="Times New Roman" w:cs="Times New Roman"/>
          <w:sz w:val="24"/>
          <w:szCs w:val="24"/>
        </w:rPr>
      </w:pPr>
      <w:r w:rsidRPr="002C5D5B">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B94667" w:rsidRPr="002C5D5B" w:rsidRDefault="00B94667" w:rsidP="00B94667">
      <w:pPr>
        <w:pStyle w:val="ConsPlusNormal"/>
        <w:tabs>
          <w:tab w:val="num" w:pos="0"/>
        </w:tabs>
        <w:ind w:firstLine="709"/>
        <w:jc w:val="both"/>
        <w:rPr>
          <w:rFonts w:ascii="Times New Roman" w:hAnsi="Times New Roman" w:cs="Times New Roman"/>
          <w:sz w:val="24"/>
          <w:szCs w:val="24"/>
        </w:rPr>
      </w:pPr>
      <w:r w:rsidRPr="002C5D5B">
        <w:rPr>
          <w:rFonts w:ascii="Times New Roman" w:hAnsi="Times New Roman" w:cs="Times New Roman"/>
          <w:sz w:val="24"/>
          <w:szCs w:val="24"/>
        </w:rPr>
        <w:t>- прием и регистрация заявления и прилагаемых к нему документов;</w:t>
      </w:r>
    </w:p>
    <w:p w:rsidR="00B94667" w:rsidRPr="002C5D5B" w:rsidRDefault="00B94667" w:rsidP="00B94667">
      <w:pPr>
        <w:widowControl w:val="0"/>
        <w:tabs>
          <w:tab w:val="num" w:pos="0"/>
        </w:tabs>
        <w:autoSpaceDE w:val="0"/>
        <w:autoSpaceDN w:val="0"/>
        <w:adjustRightInd w:val="0"/>
        <w:ind w:firstLine="709"/>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 принятие решения о предоставлении муниципальной услуги либо об отказе в ее предоставлении;</w:t>
      </w:r>
    </w:p>
    <w:p w:rsidR="00B94667" w:rsidRPr="002C5D5B" w:rsidRDefault="00B94667" w:rsidP="00B94667">
      <w:pPr>
        <w:widowControl w:val="0"/>
        <w:tabs>
          <w:tab w:val="num" w:pos="0"/>
        </w:tabs>
        <w:autoSpaceDE w:val="0"/>
        <w:autoSpaceDN w:val="0"/>
        <w:adjustRightInd w:val="0"/>
        <w:ind w:firstLine="709"/>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-выдача (направление) заявителю результата предоставления муниципальной услуги.</w:t>
      </w:r>
    </w:p>
    <w:p w:rsidR="00B94667" w:rsidRPr="002C5D5B" w:rsidRDefault="00B94667" w:rsidP="00B94667">
      <w:pPr>
        <w:tabs>
          <w:tab w:val="num" w:pos="0"/>
        </w:tabs>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5 к настоящему Административному регламенту.</w:t>
      </w:r>
    </w:p>
    <w:p w:rsidR="00B94667" w:rsidRPr="002C5D5B" w:rsidRDefault="00B94667" w:rsidP="00B94667">
      <w:pPr>
        <w:autoSpaceDE w:val="0"/>
        <w:autoSpaceDN w:val="0"/>
        <w:adjustRightInd w:val="0"/>
        <w:ind w:firstLine="709"/>
        <w:jc w:val="both"/>
        <w:outlineLvl w:val="0"/>
        <w:rPr>
          <w:rFonts w:ascii="Times New Roman" w:hAnsi="Times New Roman" w:cs="Times New Roman"/>
          <w:sz w:val="24"/>
          <w:szCs w:val="24"/>
        </w:rPr>
      </w:pPr>
      <w:r w:rsidRPr="002C5D5B">
        <w:rPr>
          <w:rFonts w:ascii="Times New Roman" w:hAnsi="Times New Roman" w:cs="Times New Roman"/>
          <w:sz w:val="24"/>
          <w:szCs w:val="24"/>
        </w:rPr>
        <w:t>3.2. Прием и регистрация заявления и прилагаемых к нему документов.</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Основанием для начала административной процедуры является личное обращение заявителя в администрацию, в МФЦ</w:t>
      </w:r>
      <w:r w:rsidRPr="002C5D5B">
        <w:rPr>
          <w:rFonts w:ascii="Times New Roman" w:hAnsi="Times New Roman" w:cs="Times New Roman"/>
          <w:sz w:val="24"/>
          <w:szCs w:val="24"/>
          <w:vertAlign w:val="superscript"/>
        </w:rPr>
        <w:t>1</w:t>
      </w:r>
      <w:r w:rsidRPr="002C5D5B">
        <w:rPr>
          <w:rFonts w:ascii="Times New Roman" w:hAnsi="Times New Roman" w:cs="Times New Roman"/>
          <w:sz w:val="24"/>
          <w:szCs w:val="24"/>
        </w:rPr>
        <w:t xml:space="preserve">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К заявлению должны быть приложены документы, указанные в п. 2.6.1 настоящего Административного регламента.</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3.2.3. При личном обращении заявителя в администрацию или в МФЦ</w:t>
      </w:r>
      <w:r w:rsidRPr="002C5D5B">
        <w:rPr>
          <w:rFonts w:ascii="Times New Roman" w:hAnsi="Times New Roman" w:cs="Times New Roman"/>
          <w:sz w:val="24"/>
          <w:szCs w:val="24"/>
          <w:vertAlign w:val="superscript"/>
        </w:rPr>
        <w:t>1</w:t>
      </w:r>
      <w:r w:rsidRPr="002C5D5B">
        <w:rPr>
          <w:rFonts w:ascii="Times New Roman" w:hAnsi="Times New Roman" w:cs="Times New Roman"/>
          <w:sz w:val="24"/>
          <w:szCs w:val="24"/>
        </w:rPr>
        <w:t xml:space="preserve"> специалист, ответственный за прием документов:</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устанавливает предмет обращения, устанавливает личность заявителя, проверяет документ, удостоверяющий личность заявителя;</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проверяет полномочия представителя гражданина действовать от его имени;</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проверяет соответствие заявления установленным требованиям;</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 регистрирует заявление;</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 вручает уведомление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 xml:space="preserve">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w:t>
      </w:r>
      <w:r w:rsidRPr="002C5D5B">
        <w:rPr>
          <w:rFonts w:ascii="Times New Roman" w:hAnsi="Times New Roman" w:cs="Times New Roman"/>
          <w:sz w:val="24"/>
          <w:szCs w:val="24"/>
        </w:rPr>
        <w:lastRenderedPageBreak/>
        <w:t>заявления и документов, а также перечень наименований файлов, представленных в форме электронных документов, с указанием их объема.</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администрацию.</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3.2.4. При наличии оснований, указанных в п. 2.7 настоящего Административного регламента, специалист, ответственный за прием документов:</w:t>
      </w:r>
    </w:p>
    <w:p w:rsidR="00B94667" w:rsidRPr="002C5D5B" w:rsidRDefault="00B94667" w:rsidP="00B94667">
      <w:pPr>
        <w:ind w:firstLine="709"/>
        <w:jc w:val="both"/>
        <w:rPr>
          <w:rFonts w:ascii="Times New Roman" w:hAnsi="Times New Roman" w:cs="Times New Roman"/>
          <w:sz w:val="24"/>
          <w:szCs w:val="24"/>
        </w:rPr>
      </w:pPr>
      <w:r w:rsidRPr="002C5D5B">
        <w:rPr>
          <w:rFonts w:ascii="Times New Roman" w:hAnsi="Times New Roman" w:cs="Times New Roman"/>
          <w:sz w:val="24"/>
          <w:szCs w:val="24"/>
          <w:lang w:eastAsia="ar-SA"/>
        </w:rPr>
        <w:t xml:space="preserve">- в случае если </w:t>
      </w:r>
      <w:r w:rsidRPr="002C5D5B">
        <w:rPr>
          <w:rFonts w:ascii="Times New Roman" w:hAnsi="Times New Roman" w:cs="Times New Roman"/>
          <w:sz w:val="24"/>
          <w:szCs w:val="24"/>
        </w:rPr>
        <w:t>заявление поданное лично не соответствует установленной форме, не поддается прочтению или содержит неоговоренные заявителем зачеркивания, исправления, подчистки специалист, ответственный за прием документов предлагает заявителю исправить допущенные нарушения.</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При поступления заявления, которое не соответствует установленной форме, не поддается прочтению или содержит неоговоренные заявителем зачеркивания, исправления, подчистки и поданного посредством почтового отправления или в форме электронного документа специалист, ответственный за прием документов подготавливает уведомление о наличии препятствий к принятию документов, и с сопроводительным письмом возвращает документы, заявителю с указанием выявленных недостатков.</w:t>
      </w:r>
    </w:p>
    <w:p w:rsidR="00B94667" w:rsidRPr="002C5D5B" w:rsidRDefault="00B94667" w:rsidP="00B94667">
      <w:pPr>
        <w:pStyle w:val="ConsPlusNormal"/>
        <w:ind w:firstLine="709"/>
        <w:jc w:val="both"/>
        <w:rPr>
          <w:rFonts w:ascii="Times New Roman" w:hAnsi="Times New Roman" w:cs="Times New Roman"/>
          <w:sz w:val="24"/>
          <w:szCs w:val="24"/>
          <w:vertAlign w:val="superscript"/>
        </w:rPr>
      </w:pPr>
      <w:r w:rsidRPr="002C5D5B">
        <w:rPr>
          <w:rFonts w:ascii="Times New Roman" w:hAnsi="Times New Roman" w:cs="Times New Roman"/>
          <w:sz w:val="24"/>
          <w:szCs w:val="24"/>
        </w:rPr>
        <w:t>3.2.5.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1 рабочего дня с момента регистрации.</w:t>
      </w:r>
      <w:r w:rsidRPr="002C5D5B">
        <w:rPr>
          <w:rFonts w:ascii="Times New Roman" w:hAnsi="Times New Roman" w:cs="Times New Roman"/>
          <w:sz w:val="24"/>
          <w:szCs w:val="24"/>
          <w:vertAlign w:val="superscript"/>
        </w:rPr>
        <w:t>1</w:t>
      </w:r>
    </w:p>
    <w:p w:rsidR="00B94667" w:rsidRPr="002C5D5B" w:rsidRDefault="00B94667" w:rsidP="00B94667">
      <w:pPr>
        <w:autoSpaceDE w:val="0"/>
        <w:autoSpaceDN w:val="0"/>
        <w:adjustRightInd w:val="0"/>
        <w:ind w:firstLine="708"/>
        <w:jc w:val="both"/>
        <w:rPr>
          <w:rFonts w:ascii="Times New Roman" w:hAnsi="Times New Roman" w:cs="Times New Roman"/>
          <w:sz w:val="24"/>
          <w:szCs w:val="24"/>
        </w:rPr>
      </w:pPr>
      <w:r w:rsidRPr="002C5D5B">
        <w:rPr>
          <w:rFonts w:ascii="Times New Roman" w:hAnsi="Times New Roman" w:cs="Times New Roman"/>
          <w:sz w:val="24"/>
          <w:szCs w:val="24"/>
        </w:rPr>
        <w:t>3.2.6. Результатом административной процедуры является вручение (направление) заявителю уведомления о необходимости устранения нарушений в оформлении заявления или прием и регистрация заявления и комплекта документов, вручение (направление) уведомления в получении документов по установленной форме.</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3.2.7. Максимальный срок исполнения административной процедуры - 1 календарный день.</w:t>
      </w:r>
    </w:p>
    <w:p w:rsidR="00B94667" w:rsidRPr="002C5D5B" w:rsidRDefault="00B94667" w:rsidP="00B94667">
      <w:pPr>
        <w:widowControl w:val="0"/>
        <w:autoSpaceDE w:val="0"/>
        <w:autoSpaceDN w:val="0"/>
        <w:adjustRightInd w:val="0"/>
        <w:ind w:firstLine="540"/>
        <w:outlineLvl w:val="0"/>
        <w:rPr>
          <w:rFonts w:ascii="Times New Roman" w:eastAsia="Calibri" w:hAnsi="Times New Roman" w:cs="Times New Roman"/>
          <w:sz w:val="24"/>
          <w:szCs w:val="24"/>
        </w:rPr>
      </w:pPr>
      <w:r w:rsidRPr="002C5D5B">
        <w:rPr>
          <w:rFonts w:ascii="Times New Roman" w:eastAsia="Calibri" w:hAnsi="Times New Roman" w:cs="Times New Roman"/>
          <w:sz w:val="24"/>
          <w:szCs w:val="24"/>
        </w:rPr>
        <w:t>3.3. Принятие решения о предоставлении муниципальной услуги либо об отказе в ее предоставлении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eastAsia="Calibri" w:hAnsi="Times New Roman" w:cs="Times New Roman"/>
          <w:sz w:val="24"/>
          <w:szCs w:val="24"/>
        </w:rPr>
        <w:t xml:space="preserve">3.3.1. </w:t>
      </w:r>
      <w:r w:rsidRPr="002C5D5B">
        <w:rPr>
          <w:rFonts w:ascii="Times New Roman" w:hAnsi="Times New Roman" w:cs="Times New Roman"/>
          <w:sz w:val="24"/>
          <w:szCs w:val="24"/>
        </w:rPr>
        <w:t>Специалист администрации ответственный за прием документов: проверяет наличие или отсутствие оснований для отказа в предоставлении муниципальной услуги, установленных пунктом 2.8. настоящего Административного регламента.</w:t>
      </w:r>
    </w:p>
    <w:p w:rsidR="00B94667" w:rsidRPr="002C5D5B" w:rsidRDefault="00B94667" w:rsidP="00B94667">
      <w:pPr>
        <w:widowControl w:val="0"/>
        <w:autoSpaceDE w:val="0"/>
        <w:autoSpaceDN w:val="0"/>
        <w:adjustRightInd w:val="0"/>
        <w:ind w:firstLine="708"/>
        <w:jc w:val="both"/>
        <w:rPr>
          <w:rFonts w:ascii="Times New Roman" w:hAnsi="Times New Roman" w:cs="Times New Roman"/>
          <w:sz w:val="24"/>
          <w:szCs w:val="24"/>
        </w:rPr>
      </w:pPr>
      <w:r w:rsidRPr="002C5D5B">
        <w:rPr>
          <w:rFonts w:ascii="Times New Roman" w:eastAsia="Calibri" w:hAnsi="Times New Roman" w:cs="Times New Roman"/>
          <w:sz w:val="24"/>
          <w:szCs w:val="24"/>
        </w:rPr>
        <w:t xml:space="preserve">В случае отсутствия оснований, указанных в пункте 2.8 настоящего Административного регламента, специалист: готовит письменный ответ, содержащий запрашиваемую информацию о порядке предоставления жилищно-коммунальных услуг и передает его для подписания </w:t>
      </w:r>
      <w:r w:rsidRPr="002C5D5B">
        <w:rPr>
          <w:rFonts w:ascii="Times New Roman" w:hAnsi="Times New Roman" w:cs="Times New Roman"/>
          <w:sz w:val="24"/>
          <w:szCs w:val="24"/>
        </w:rPr>
        <w:t>главе администрации</w:t>
      </w:r>
      <w:r w:rsidRPr="002C5D5B">
        <w:rPr>
          <w:rFonts w:ascii="Times New Roman" w:eastAsia="Calibri" w:hAnsi="Times New Roman" w:cs="Times New Roman"/>
          <w:sz w:val="24"/>
          <w:szCs w:val="24"/>
        </w:rPr>
        <w:t>.</w:t>
      </w:r>
    </w:p>
    <w:p w:rsidR="00B94667" w:rsidRPr="002C5D5B" w:rsidRDefault="00B94667" w:rsidP="00B94667">
      <w:pPr>
        <w:widowControl w:val="0"/>
        <w:autoSpaceDE w:val="0"/>
        <w:autoSpaceDN w:val="0"/>
        <w:adjustRightInd w:val="0"/>
        <w:ind w:firstLine="540"/>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 xml:space="preserve">3.3.2. В случае наличия оснований, указанных в пункте 2.8 настоящего Административного регламента, специалист: готовит уведомление об отказе в предоставлении информации по форме, приведенной в приложении № 3 к настоящему </w:t>
      </w:r>
      <w:r w:rsidRPr="002C5D5B">
        <w:rPr>
          <w:rFonts w:ascii="Times New Roman" w:eastAsia="Calibri" w:hAnsi="Times New Roman" w:cs="Times New Roman"/>
          <w:sz w:val="24"/>
          <w:szCs w:val="24"/>
        </w:rPr>
        <w:lastRenderedPageBreak/>
        <w:t xml:space="preserve">Административному регламенту и передает его для подписания </w:t>
      </w:r>
      <w:r w:rsidRPr="002C5D5B">
        <w:rPr>
          <w:rFonts w:ascii="Times New Roman" w:hAnsi="Times New Roman" w:cs="Times New Roman"/>
          <w:sz w:val="24"/>
          <w:szCs w:val="24"/>
        </w:rPr>
        <w:t>главе администрации</w:t>
      </w:r>
      <w:r w:rsidRPr="002C5D5B">
        <w:rPr>
          <w:rFonts w:ascii="Times New Roman" w:eastAsia="Calibri" w:hAnsi="Times New Roman" w:cs="Times New Roman"/>
          <w:sz w:val="24"/>
          <w:szCs w:val="24"/>
        </w:rPr>
        <w:t>.</w:t>
      </w:r>
    </w:p>
    <w:p w:rsidR="00B94667" w:rsidRPr="002C5D5B" w:rsidRDefault="00B94667" w:rsidP="00B94667">
      <w:pPr>
        <w:widowControl w:val="0"/>
        <w:autoSpaceDE w:val="0"/>
        <w:autoSpaceDN w:val="0"/>
        <w:adjustRightInd w:val="0"/>
        <w:ind w:firstLine="540"/>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 xml:space="preserve">В случае отказа в предоставлении муниципальной услуги указываются причины, послужившие основанием для отказа. </w:t>
      </w:r>
    </w:p>
    <w:p w:rsidR="00B94667" w:rsidRPr="002C5D5B" w:rsidRDefault="00B94667" w:rsidP="00B94667">
      <w:pPr>
        <w:widowControl w:val="0"/>
        <w:autoSpaceDE w:val="0"/>
        <w:autoSpaceDN w:val="0"/>
        <w:adjustRightInd w:val="0"/>
        <w:ind w:firstLine="540"/>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 xml:space="preserve">3.3.3. Письменный ответ, содержащий запрашиваемую информацию о порядке предоставления жилищно-коммунальных услуг (в случае принятия положительного решения) либо уведомление об отказе в предоставлении информации регистрируются в журнале регистрации исходящей </w:t>
      </w:r>
      <w:r w:rsidRPr="002C5D5B">
        <w:rPr>
          <w:rFonts w:ascii="Times New Roman" w:hAnsi="Times New Roman" w:cs="Times New Roman"/>
          <w:sz w:val="24"/>
          <w:szCs w:val="24"/>
        </w:rPr>
        <w:t>корреспонденции</w:t>
      </w:r>
      <w:r w:rsidRPr="002C5D5B">
        <w:rPr>
          <w:rFonts w:ascii="Times New Roman" w:eastAsia="Calibri" w:hAnsi="Times New Roman" w:cs="Times New Roman"/>
          <w:sz w:val="24"/>
          <w:szCs w:val="24"/>
        </w:rPr>
        <w:t>.</w:t>
      </w:r>
    </w:p>
    <w:p w:rsidR="00B94667" w:rsidRPr="002C5D5B" w:rsidRDefault="00B94667" w:rsidP="00B94667">
      <w:pPr>
        <w:widowControl w:val="0"/>
        <w:autoSpaceDE w:val="0"/>
        <w:autoSpaceDN w:val="0"/>
        <w:adjustRightInd w:val="0"/>
        <w:ind w:firstLine="540"/>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3.3.4. При поступлении в администрацию заявления о предоставлении информации о порядке предоставления жилищно-коммунальных услуг через МФЦ зарегистрированные письменный ответ, содержащий запрашиваемую информацию о порядке предоставления жилищно-коммунальных услуг (в случае принятия положительного решения) либо уведомление об отказе в предоставлении информации направляются с сопроводительным письмом в адрес МФЦ в день регистрации, но не позднее дня, следующего за днем подписания.</w:t>
      </w:r>
    </w:p>
    <w:p w:rsidR="00B94667" w:rsidRPr="002C5D5B" w:rsidRDefault="00B94667" w:rsidP="00B94667">
      <w:pPr>
        <w:widowControl w:val="0"/>
        <w:autoSpaceDE w:val="0"/>
        <w:autoSpaceDN w:val="0"/>
        <w:adjustRightInd w:val="0"/>
        <w:ind w:firstLine="540"/>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3.3.5. Результатом административной процедуры является:</w:t>
      </w:r>
    </w:p>
    <w:p w:rsidR="00B94667" w:rsidRPr="002C5D5B" w:rsidRDefault="00B94667" w:rsidP="00B94667">
      <w:pPr>
        <w:widowControl w:val="0"/>
        <w:autoSpaceDE w:val="0"/>
        <w:autoSpaceDN w:val="0"/>
        <w:adjustRightInd w:val="0"/>
        <w:ind w:firstLine="540"/>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принятие решения о предоставлении муниципальной услуги и подготовка письменного ответа, содержащего запрашиваемую информацию о порядке предоставления жилищно-коммунальных услуг либо принятие решения об отказе в предоставлении муниципальной услуги и подготовка уведомление об отказе в предоставлении информации.</w:t>
      </w:r>
    </w:p>
    <w:p w:rsidR="00B94667" w:rsidRPr="002C5D5B" w:rsidRDefault="00B94667" w:rsidP="00B94667">
      <w:pPr>
        <w:widowControl w:val="0"/>
        <w:autoSpaceDE w:val="0"/>
        <w:autoSpaceDN w:val="0"/>
        <w:adjustRightInd w:val="0"/>
        <w:ind w:firstLine="540"/>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3.3.6. Максимальный срок исполнения административной процедуры: 28 календарных дней.</w:t>
      </w:r>
    </w:p>
    <w:p w:rsidR="00B94667" w:rsidRPr="002C5D5B" w:rsidRDefault="00B94667" w:rsidP="00B94667">
      <w:pPr>
        <w:widowControl w:val="0"/>
        <w:autoSpaceDE w:val="0"/>
        <w:autoSpaceDN w:val="0"/>
        <w:adjustRightInd w:val="0"/>
        <w:ind w:firstLine="540"/>
        <w:jc w:val="both"/>
        <w:outlineLvl w:val="0"/>
        <w:rPr>
          <w:rFonts w:ascii="Times New Roman" w:eastAsia="Calibri" w:hAnsi="Times New Roman" w:cs="Times New Roman"/>
          <w:sz w:val="24"/>
          <w:szCs w:val="24"/>
        </w:rPr>
      </w:pPr>
      <w:r w:rsidRPr="002C5D5B">
        <w:rPr>
          <w:rFonts w:ascii="Times New Roman" w:eastAsia="Calibri" w:hAnsi="Times New Roman" w:cs="Times New Roman"/>
          <w:sz w:val="24"/>
          <w:szCs w:val="24"/>
        </w:rPr>
        <w:t>3.4. Выдача (направление) заявителю результата предоставления муниципальной услуги</w:t>
      </w:r>
    </w:p>
    <w:p w:rsidR="00B94667" w:rsidRPr="002C5D5B" w:rsidRDefault="00B94667" w:rsidP="00B94667">
      <w:pPr>
        <w:widowControl w:val="0"/>
        <w:autoSpaceDE w:val="0"/>
        <w:autoSpaceDN w:val="0"/>
        <w:adjustRightInd w:val="0"/>
        <w:ind w:firstLine="540"/>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3.4.1. Письменный ответ, содержащий запрашиваемую информацию о порядке предоставления жилищно-коммунальных услуг либо уведомление об отказе в предоставлении информации в срок не позднее дня, следующего за днем регистрации, направляются заявителю заказным письмом с уведомлением о вручении по адресу, указанному в заявлении, или по желанию заявителя могут быть выданы ему лично непосредственно по месту подачи заявления.</w:t>
      </w:r>
    </w:p>
    <w:p w:rsidR="00B94667" w:rsidRPr="002C5D5B" w:rsidRDefault="00B94667" w:rsidP="00B94667">
      <w:pPr>
        <w:widowControl w:val="0"/>
        <w:autoSpaceDE w:val="0"/>
        <w:autoSpaceDN w:val="0"/>
        <w:adjustRightInd w:val="0"/>
        <w:ind w:firstLine="709"/>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3.4.2. Результатом административной процедуры является вручение (направление) заявителю письменного ответа, содержащего запрашиваемую информацию о порядке предоставления жилищно-коммунальных услуг либо уведомление об отказе в предоставлении муниципальной услуги.</w:t>
      </w:r>
    </w:p>
    <w:p w:rsidR="00B94667" w:rsidRPr="002C5D5B" w:rsidRDefault="00B94667" w:rsidP="00B94667">
      <w:pPr>
        <w:widowControl w:val="0"/>
        <w:autoSpaceDE w:val="0"/>
        <w:autoSpaceDN w:val="0"/>
        <w:adjustRightInd w:val="0"/>
        <w:ind w:firstLine="709"/>
        <w:jc w:val="both"/>
        <w:rPr>
          <w:rFonts w:ascii="Times New Roman" w:eastAsia="Calibri" w:hAnsi="Times New Roman" w:cs="Times New Roman"/>
          <w:sz w:val="24"/>
          <w:szCs w:val="24"/>
        </w:rPr>
      </w:pPr>
      <w:r w:rsidRPr="002C5D5B">
        <w:rPr>
          <w:rFonts w:ascii="Times New Roman" w:eastAsia="Calibri" w:hAnsi="Times New Roman" w:cs="Times New Roman"/>
          <w:sz w:val="24"/>
          <w:szCs w:val="24"/>
        </w:rPr>
        <w:t>3.4.3. Максимальный срок исполнения административной процедуры - 1 календарный день.</w:t>
      </w:r>
    </w:p>
    <w:p w:rsidR="00B94667" w:rsidRPr="002C5D5B" w:rsidRDefault="00B94667" w:rsidP="00B94667">
      <w:pPr>
        <w:autoSpaceDE w:val="0"/>
        <w:autoSpaceDN w:val="0"/>
        <w:adjustRightInd w:val="0"/>
        <w:ind w:firstLine="708"/>
        <w:jc w:val="both"/>
        <w:rPr>
          <w:rFonts w:ascii="Times New Roman" w:hAnsi="Times New Roman" w:cs="Times New Roman"/>
          <w:sz w:val="24"/>
          <w:szCs w:val="24"/>
        </w:rPr>
      </w:pPr>
      <w:r w:rsidRPr="002C5D5B">
        <w:rPr>
          <w:rFonts w:ascii="Times New Roman" w:hAnsi="Times New Roman" w:cs="Times New Roman"/>
          <w:sz w:val="24"/>
          <w:szCs w:val="24"/>
        </w:rPr>
        <w:t>3.5. Предоставление муниципальной услуги при устном обращении заявителя.</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lastRenderedPageBreak/>
        <w:t>Основанием для начала административной процедуры является непосредственное обращение заявителя в администрацию.</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 xml:space="preserve">Специалист администрации ответственный за прием документов: </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 устанавливает предмет обращения (относится запрашиваемая информация к информации о порядке предоставления жилищно-коммунальных услуг населению);</w:t>
      </w:r>
    </w:p>
    <w:p w:rsidR="00B94667" w:rsidRPr="002C5D5B" w:rsidRDefault="00B94667" w:rsidP="00B94667">
      <w:pPr>
        <w:pStyle w:val="ConsPlusNormal"/>
        <w:ind w:firstLine="540"/>
        <w:jc w:val="both"/>
        <w:rPr>
          <w:rFonts w:ascii="Times New Roman" w:hAnsi="Times New Roman" w:cs="Times New Roman"/>
          <w:sz w:val="24"/>
          <w:szCs w:val="24"/>
        </w:rPr>
      </w:pPr>
      <w:r w:rsidRPr="002C5D5B">
        <w:rPr>
          <w:rFonts w:ascii="Times New Roman" w:hAnsi="Times New Roman" w:cs="Times New Roman"/>
          <w:sz w:val="24"/>
          <w:szCs w:val="24"/>
        </w:rPr>
        <w:t>- устанавливает личность заявителя, проверяет документ, удостоверяющий личность заявителя;</w:t>
      </w:r>
    </w:p>
    <w:p w:rsidR="00B94667" w:rsidRPr="002C5D5B" w:rsidRDefault="00B94667" w:rsidP="00B94667">
      <w:pPr>
        <w:pStyle w:val="ConsPlusNormal"/>
        <w:ind w:firstLine="709"/>
        <w:jc w:val="both"/>
        <w:rPr>
          <w:rFonts w:ascii="Times New Roman" w:hAnsi="Times New Roman" w:cs="Times New Roman"/>
          <w:sz w:val="24"/>
          <w:szCs w:val="24"/>
        </w:rPr>
      </w:pPr>
      <w:r w:rsidRPr="002C5D5B">
        <w:rPr>
          <w:rFonts w:ascii="Times New Roman" w:hAnsi="Times New Roman" w:cs="Times New Roman"/>
          <w:sz w:val="24"/>
          <w:szCs w:val="24"/>
        </w:rPr>
        <w:t>- проверяет полномочия представителя гражданина действовать от его имени;</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 дает устный ответ, содержащий запрашиваемую информацию о порядке предоставления жилищно-коммунальных услуг либо отказывает в предоставлении информации, с</w:t>
      </w:r>
      <w:r w:rsidRPr="002C5D5B">
        <w:rPr>
          <w:rFonts w:ascii="Times New Roman" w:eastAsia="Calibri" w:hAnsi="Times New Roman" w:cs="Times New Roman"/>
          <w:sz w:val="24"/>
          <w:szCs w:val="24"/>
        </w:rPr>
        <w:t xml:space="preserve"> указанием причин, послуживших основанием для отказа.</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Результатом административной процедуры является предоставление заявителю информации или отказ в предоставлении информации в устной форме.</w:t>
      </w:r>
    </w:p>
    <w:p w:rsidR="00B94667" w:rsidRPr="002C5D5B" w:rsidRDefault="00B94667" w:rsidP="00B94667">
      <w:pPr>
        <w:autoSpaceDE w:val="0"/>
        <w:autoSpaceDN w:val="0"/>
        <w:adjustRightInd w:val="0"/>
        <w:ind w:firstLine="540"/>
        <w:jc w:val="both"/>
        <w:rPr>
          <w:rFonts w:ascii="Times New Roman" w:hAnsi="Times New Roman" w:cs="Times New Roman"/>
          <w:sz w:val="24"/>
          <w:szCs w:val="24"/>
        </w:rPr>
      </w:pPr>
      <w:r w:rsidRPr="002C5D5B">
        <w:rPr>
          <w:rFonts w:ascii="Times New Roman" w:hAnsi="Times New Roman" w:cs="Times New Roman"/>
          <w:sz w:val="24"/>
          <w:szCs w:val="24"/>
        </w:rPr>
        <w:t>Срок предоставления муниципальной услуги при устном обращении заявителя не должен превышать 30 минут.</w:t>
      </w:r>
    </w:p>
    <w:p w:rsidR="00B94667" w:rsidRPr="002C5D5B" w:rsidRDefault="00B94667" w:rsidP="00B94667">
      <w:pPr>
        <w:autoSpaceDE w:val="0"/>
        <w:autoSpaceDN w:val="0"/>
        <w:adjustRightInd w:val="0"/>
        <w:ind w:firstLine="709"/>
        <w:jc w:val="both"/>
        <w:outlineLvl w:val="0"/>
        <w:rPr>
          <w:rFonts w:ascii="Times New Roman" w:hAnsi="Times New Roman" w:cs="Times New Roman"/>
          <w:sz w:val="24"/>
          <w:szCs w:val="24"/>
        </w:rPr>
      </w:pPr>
      <w:r w:rsidRPr="002C5D5B">
        <w:rPr>
          <w:rFonts w:ascii="Times New Roman" w:hAnsi="Times New Roman" w:cs="Times New Roman"/>
          <w:sz w:val="24"/>
          <w:szCs w:val="24"/>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3.6.1. Подача заявителем заявления и иных документов, необходимых для предоставления муниципальной услуги, в электронной форме предусмотрена на Едином портале государственных и муниципальных услуг (функций) и Портале государственных и муниципальных услуг Воронежской области.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B94667" w:rsidRPr="002C5D5B" w:rsidRDefault="00B94667" w:rsidP="00B94667">
      <w:pPr>
        <w:autoSpaceDE w:val="0"/>
        <w:autoSpaceDN w:val="0"/>
        <w:adjustRightInd w:val="0"/>
        <w:ind w:firstLine="709"/>
        <w:jc w:val="both"/>
        <w:rPr>
          <w:rFonts w:ascii="Times New Roman" w:hAnsi="Times New Roman" w:cs="Times New Roman"/>
          <w:sz w:val="24"/>
          <w:szCs w:val="24"/>
        </w:rPr>
      </w:pPr>
      <w:r w:rsidRPr="002C5D5B">
        <w:rPr>
          <w:rFonts w:ascii="Times New Roman" w:hAnsi="Times New Roman" w:cs="Times New Roman"/>
          <w:sz w:val="24"/>
          <w:szCs w:val="24"/>
        </w:rPr>
        <w:t>3.6.3. Получение результата муниципальной услуги в электронной форме не предусмотрено.</w:t>
      </w:r>
    </w:p>
    <w:p w:rsidR="00B94667" w:rsidRPr="002C5D5B" w:rsidRDefault="00B94667" w:rsidP="00B94667">
      <w:pPr>
        <w:autoSpaceDE w:val="0"/>
        <w:autoSpaceDN w:val="0"/>
        <w:adjustRightInd w:val="0"/>
        <w:ind w:firstLine="709"/>
        <w:jc w:val="both"/>
        <w:outlineLvl w:val="0"/>
        <w:rPr>
          <w:rFonts w:ascii="Times New Roman" w:hAnsi="Times New Roman" w:cs="Times New Roman"/>
          <w:sz w:val="24"/>
          <w:szCs w:val="24"/>
        </w:rPr>
      </w:pPr>
      <w:r w:rsidRPr="002C5D5B">
        <w:rPr>
          <w:rFonts w:ascii="Times New Roman" w:hAnsi="Times New Roman" w:cs="Times New Roman"/>
          <w:sz w:val="24"/>
          <w:szCs w:val="24"/>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B94667" w:rsidRPr="002C5D5B" w:rsidRDefault="00B94667" w:rsidP="00B94667">
      <w:pPr>
        <w:autoSpaceDE w:val="0"/>
        <w:autoSpaceDN w:val="0"/>
        <w:adjustRightInd w:val="0"/>
        <w:ind w:firstLine="708"/>
        <w:jc w:val="both"/>
        <w:rPr>
          <w:rFonts w:ascii="Times New Roman" w:hAnsi="Times New Roman" w:cs="Times New Roman"/>
          <w:sz w:val="24"/>
          <w:szCs w:val="24"/>
        </w:rPr>
      </w:pPr>
      <w:r w:rsidRPr="002C5D5B">
        <w:rPr>
          <w:rFonts w:ascii="Times New Roman" w:hAnsi="Times New Roman" w:cs="Times New Roman"/>
          <w:sz w:val="24"/>
          <w:szCs w:val="24"/>
        </w:rPr>
        <w:t>Информация, необходимая для предоставления муниципальной услуги содержится в государственной информационной системе жилищно-коммунального хозяйства. Размещение информации в государственной информационной системе жилищно-коммунального хозяйства осуществляется в соответствии с Федеральным законом от 21.07.2014 № 209-ФЗ «О государственной информационной системе жилищно-коммунального хозяйства».</w:t>
      </w:r>
    </w:p>
    <w:p w:rsidR="00B94667" w:rsidRDefault="00B94667" w:rsidP="00B94667">
      <w:pPr>
        <w:widowControl w:val="0"/>
        <w:tabs>
          <w:tab w:val="left" w:pos="1560"/>
          <w:tab w:val="left" w:pos="1680"/>
          <w:tab w:val="left" w:pos="1985"/>
        </w:tabs>
        <w:suppressAutoHyphens/>
        <w:autoSpaceDE w:val="0"/>
        <w:autoSpaceDN w:val="0"/>
        <w:adjustRightInd w:val="0"/>
        <w:ind w:firstLine="709"/>
        <w:jc w:val="both"/>
        <w:rPr>
          <w:sz w:val="28"/>
          <w:szCs w:val="28"/>
        </w:rPr>
      </w:pPr>
    </w:p>
    <w:p w:rsidR="002C5D5B" w:rsidRDefault="002C5D5B" w:rsidP="00B94667">
      <w:pPr>
        <w:widowControl w:val="0"/>
        <w:tabs>
          <w:tab w:val="left" w:pos="1560"/>
          <w:tab w:val="left" w:pos="1680"/>
          <w:tab w:val="left" w:pos="1985"/>
        </w:tabs>
        <w:suppressAutoHyphens/>
        <w:autoSpaceDE w:val="0"/>
        <w:autoSpaceDN w:val="0"/>
        <w:adjustRightInd w:val="0"/>
        <w:ind w:firstLine="709"/>
        <w:jc w:val="both"/>
        <w:rPr>
          <w:sz w:val="28"/>
          <w:szCs w:val="28"/>
        </w:rPr>
      </w:pPr>
    </w:p>
    <w:p w:rsidR="002C5D5B" w:rsidRPr="00F93AAE" w:rsidRDefault="002C5D5B" w:rsidP="00B94667">
      <w:pPr>
        <w:widowControl w:val="0"/>
        <w:tabs>
          <w:tab w:val="left" w:pos="1560"/>
          <w:tab w:val="left" w:pos="1680"/>
          <w:tab w:val="left" w:pos="1985"/>
        </w:tabs>
        <w:suppressAutoHyphens/>
        <w:autoSpaceDE w:val="0"/>
        <w:autoSpaceDN w:val="0"/>
        <w:adjustRightInd w:val="0"/>
        <w:ind w:firstLine="709"/>
        <w:jc w:val="both"/>
        <w:rPr>
          <w:sz w:val="28"/>
          <w:szCs w:val="28"/>
        </w:rPr>
      </w:pPr>
    </w:p>
    <w:p w:rsidR="00B94667" w:rsidRPr="00250377" w:rsidRDefault="00B94667" w:rsidP="00B94667">
      <w:pPr>
        <w:pStyle w:val="a8"/>
        <w:numPr>
          <w:ilvl w:val="0"/>
          <w:numId w:val="2"/>
        </w:numPr>
        <w:tabs>
          <w:tab w:val="left" w:pos="1560"/>
        </w:tabs>
        <w:spacing w:after="0"/>
        <w:jc w:val="center"/>
        <w:rPr>
          <w:b/>
          <w:sz w:val="26"/>
          <w:szCs w:val="26"/>
        </w:rPr>
      </w:pPr>
      <w:r w:rsidRPr="002C5D5B">
        <w:rPr>
          <w:rFonts w:ascii="Times New Roman" w:hAnsi="Times New Roman"/>
          <w:b/>
          <w:sz w:val="28"/>
          <w:szCs w:val="28"/>
        </w:rPr>
        <w:t>Формы контроля  за исполнением административного регламента</w:t>
      </w:r>
      <w:r w:rsidRPr="00250377">
        <w:rPr>
          <w:b/>
          <w:sz w:val="26"/>
          <w:szCs w:val="26"/>
        </w:rPr>
        <w:t>.</w:t>
      </w:r>
    </w:p>
    <w:p w:rsidR="00B94667" w:rsidRPr="002C5D5B" w:rsidRDefault="00B94667" w:rsidP="00B94667">
      <w:pPr>
        <w:pStyle w:val="a8"/>
        <w:tabs>
          <w:tab w:val="left" w:pos="1560"/>
        </w:tabs>
        <w:ind w:left="709"/>
        <w:rPr>
          <w:rFonts w:ascii="Times New Roman" w:hAnsi="Times New Roman"/>
          <w:b/>
          <w:sz w:val="24"/>
          <w:szCs w:val="24"/>
        </w:rPr>
      </w:pP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B94667" w:rsidRPr="002C5D5B" w:rsidRDefault="00B94667" w:rsidP="00B94667">
      <w:pPr>
        <w:tabs>
          <w:tab w:val="num" w:pos="0"/>
        </w:tabs>
        <w:adjustRightInd w:val="0"/>
        <w:ind w:firstLine="709"/>
        <w:contextualSpacing/>
        <w:jc w:val="both"/>
        <w:outlineLvl w:val="2"/>
        <w:rPr>
          <w:rFonts w:ascii="Times New Roman" w:hAnsi="Times New Roman" w:cs="Times New Roman"/>
          <w:sz w:val="24"/>
          <w:szCs w:val="24"/>
        </w:rPr>
      </w:pPr>
      <w:r w:rsidRPr="002C5D5B">
        <w:rPr>
          <w:rFonts w:ascii="Times New Roman" w:hAnsi="Times New Roman" w:cs="Times New Roman"/>
          <w:sz w:val="24"/>
          <w:szCs w:val="24"/>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B94667" w:rsidRPr="002C5D5B" w:rsidRDefault="00B94667" w:rsidP="00B94667">
      <w:pPr>
        <w:pStyle w:val="ConsPlusTitle"/>
        <w:widowControl/>
        <w:tabs>
          <w:tab w:val="num" w:pos="0"/>
        </w:tabs>
        <w:spacing w:line="276" w:lineRule="auto"/>
        <w:ind w:firstLine="709"/>
        <w:contextualSpacing/>
        <w:jc w:val="both"/>
        <w:rPr>
          <w:rFonts w:ascii="Times New Roman" w:hAnsi="Times New Roman" w:cs="Times New Roman"/>
          <w:b w:val="0"/>
          <w:sz w:val="24"/>
          <w:szCs w:val="24"/>
        </w:rPr>
      </w:pPr>
      <w:r w:rsidRPr="002C5D5B">
        <w:rPr>
          <w:rFonts w:ascii="Times New Roman" w:hAnsi="Times New Roman" w:cs="Times New Roman"/>
          <w:b w:val="0"/>
          <w:sz w:val="24"/>
          <w:szCs w:val="24"/>
        </w:rPr>
        <w:t>4.4. Проведение текущего контроля должно осуществляться не реже двух раз в год.</w:t>
      </w:r>
    </w:p>
    <w:p w:rsidR="00B94667" w:rsidRPr="002C5D5B" w:rsidRDefault="00B94667" w:rsidP="00B94667">
      <w:pPr>
        <w:tabs>
          <w:tab w:val="num" w:pos="0"/>
        </w:tabs>
        <w:adjustRightInd w:val="0"/>
        <w:ind w:firstLine="709"/>
        <w:contextualSpacing/>
        <w:jc w:val="both"/>
        <w:outlineLvl w:val="2"/>
        <w:rPr>
          <w:rFonts w:ascii="Times New Roman" w:hAnsi="Times New Roman" w:cs="Times New Roman"/>
          <w:sz w:val="24"/>
          <w:szCs w:val="24"/>
        </w:rPr>
      </w:pPr>
      <w:r w:rsidRPr="002C5D5B">
        <w:rPr>
          <w:rFonts w:ascii="Times New Roman" w:hAnsi="Times New Roman" w:cs="Times New Roman"/>
          <w:sz w:val="24"/>
          <w:szCs w:val="24"/>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Результаты проверки оформляются в виде справки, в которой отмечаются выявленные недостатки и указываются предложения по их устранению.</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B94667" w:rsidRPr="00250377" w:rsidRDefault="00B94667" w:rsidP="00B94667">
      <w:pPr>
        <w:tabs>
          <w:tab w:val="num" w:pos="0"/>
        </w:tabs>
        <w:autoSpaceDE w:val="0"/>
        <w:autoSpaceDN w:val="0"/>
        <w:adjustRightInd w:val="0"/>
        <w:ind w:firstLine="709"/>
        <w:contextualSpacing/>
        <w:jc w:val="both"/>
        <w:rPr>
          <w:sz w:val="26"/>
          <w:szCs w:val="26"/>
        </w:rPr>
      </w:pPr>
    </w:p>
    <w:p w:rsidR="00B94667" w:rsidRPr="00250377" w:rsidRDefault="00B94667" w:rsidP="00B94667">
      <w:pPr>
        <w:tabs>
          <w:tab w:val="num" w:pos="0"/>
        </w:tabs>
        <w:suppressAutoHyphens/>
        <w:ind w:firstLine="709"/>
        <w:contextualSpacing/>
        <w:jc w:val="both"/>
        <w:rPr>
          <w:sz w:val="26"/>
          <w:szCs w:val="26"/>
        </w:rPr>
      </w:pPr>
    </w:p>
    <w:p w:rsidR="00B94667" w:rsidRDefault="00B94667" w:rsidP="00B94667">
      <w:pPr>
        <w:numPr>
          <w:ilvl w:val="0"/>
          <w:numId w:val="2"/>
        </w:numPr>
        <w:tabs>
          <w:tab w:val="clear" w:pos="390"/>
          <w:tab w:val="num" w:pos="0"/>
          <w:tab w:val="left" w:pos="1134"/>
        </w:tabs>
        <w:spacing w:after="0" w:line="240" w:lineRule="auto"/>
        <w:ind w:left="0" w:firstLine="0"/>
        <w:contextualSpacing/>
        <w:jc w:val="center"/>
        <w:rPr>
          <w:rFonts w:ascii="Times New Roman" w:hAnsi="Times New Roman" w:cs="Times New Roman"/>
          <w:b/>
          <w:sz w:val="28"/>
          <w:szCs w:val="28"/>
        </w:rPr>
      </w:pPr>
      <w:r w:rsidRPr="00B94667">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94667" w:rsidRPr="002C5D5B" w:rsidRDefault="00B94667" w:rsidP="002C5D5B">
      <w:pPr>
        <w:tabs>
          <w:tab w:val="left" w:pos="1134"/>
        </w:tabs>
        <w:spacing w:after="0" w:line="240" w:lineRule="auto"/>
        <w:contextualSpacing/>
        <w:jc w:val="center"/>
        <w:rPr>
          <w:rFonts w:ascii="Times New Roman" w:hAnsi="Times New Roman" w:cs="Times New Roman"/>
          <w:b/>
          <w:sz w:val="24"/>
          <w:szCs w:val="24"/>
        </w:rPr>
      </w:pP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lastRenderedPageBreak/>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5.2. Заявитель может обратиться с жалобой в том числе в следующих случаях:</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1) нарушение срока регистрации заявления заявителя об оказании муниципальной услуги;</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2) нарушение срока предоставления муниципальной услуги;</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 для предоставления муниципальной услуги;</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 для предоставления муниципальной услуги, у заявителя;</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5.3. Основанием для начала процедуры досудебного (внесудебного) обжалования является поступившая жалоба.</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5.4. Жалоба должна содержать:</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 сведения об обжалуемых решениях и действиях (бездействии) администрации, должностного лица либо муниципального служащего;</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lastRenderedPageBreak/>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5.5. Заявитель может обжаловать решения и действия (бездействие) должностных лиц, муниципальных служащих администрации главе администрации (поселения)</w:t>
      </w:r>
      <w:r w:rsidRPr="002C5D5B">
        <w:rPr>
          <w:rStyle w:val="ad"/>
          <w:rFonts w:ascii="Times New Roman" w:hAnsi="Times New Roman" w:cs="Times New Roman"/>
          <w:sz w:val="24"/>
          <w:szCs w:val="24"/>
        </w:rPr>
        <w:footnoteReference w:id="3"/>
      </w:r>
      <w:r w:rsidRPr="002C5D5B">
        <w:rPr>
          <w:rFonts w:ascii="Times New Roman" w:hAnsi="Times New Roman" w:cs="Times New Roman"/>
          <w:sz w:val="24"/>
          <w:szCs w:val="24"/>
        </w:rPr>
        <w:t>.</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5.7. Должностное лицо, уполномоченное на рассмотрение жалобы, или администрация отказывают в удовлетворении жалобы в следующих случаях:</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Должностное лицо, уполномоченное на рассмотрение жалобы, или администрация вправе оставить жалобу без ответа в следующих случаях:</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5.8. Заявители имеют право на получение документов и информации, необходимых для обоснования и рассмотрения жалобы.</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94667" w:rsidRPr="002C5D5B" w:rsidRDefault="00B94667" w:rsidP="00B94667">
      <w:pPr>
        <w:pStyle w:val="ConsPlusNormal"/>
        <w:tabs>
          <w:tab w:val="num" w:pos="0"/>
        </w:tabs>
        <w:spacing w:line="276" w:lineRule="auto"/>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94667" w:rsidRPr="002C5D5B" w:rsidRDefault="00B94667" w:rsidP="00B94667">
      <w:pPr>
        <w:tabs>
          <w:tab w:val="num" w:pos="0"/>
        </w:tabs>
        <w:autoSpaceDE w:val="0"/>
        <w:autoSpaceDN w:val="0"/>
        <w:adjustRightInd w:val="0"/>
        <w:ind w:firstLine="709"/>
        <w:contextualSpacing/>
        <w:jc w:val="both"/>
        <w:rPr>
          <w:rFonts w:ascii="Times New Roman" w:hAnsi="Times New Roman" w:cs="Times New Roman"/>
          <w:sz w:val="24"/>
          <w:szCs w:val="24"/>
        </w:rPr>
      </w:pPr>
      <w:r w:rsidRPr="002C5D5B">
        <w:rPr>
          <w:rFonts w:ascii="Times New Roman" w:hAnsi="Times New Roman" w:cs="Times New Roman"/>
          <w:sz w:val="24"/>
          <w:szCs w:val="24"/>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w:t>
      </w:r>
      <w:r w:rsidRPr="002C5D5B">
        <w:rPr>
          <w:rFonts w:ascii="Times New Roman" w:hAnsi="Times New Roman" w:cs="Times New Roman"/>
          <w:sz w:val="24"/>
          <w:szCs w:val="24"/>
        </w:rPr>
        <w:lastRenderedPageBreak/>
        <w:t>лицо, наделенное полномочиями по рассмотрению жалоб, незамедлительно направляет имеющиеся материалы в органы прокуратуры.</w:t>
      </w:r>
    </w:p>
    <w:p w:rsidR="00B94667" w:rsidRPr="00250377" w:rsidRDefault="00B94667" w:rsidP="00B94667">
      <w:pPr>
        <w:widowControl w:val="0"/>
        <w:autoSpaceDE w:val="0"/>
        <w:autoSpaceDN w:val="0"/>
        <w:adjustRightInd w:val="0"/>
        <w:ind w:firstLine="540"/>
        <w:jc w:val="both"/>
        <w:rPr>
          <w:sz w:val="26"/>
          <w:szCs w:val="26"/>
        </w:rPr>
      </w:pPr>
    </w:p>
    <w:p w:rsidR="00B94667" w:rsidRPr="00B46B02" w:rsidRDefault="00B94667" w:rsidP="00B94667">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 xml:space="preserve">Приложение №1 </w:t>
      </w:r>
    </w:p>
    <w:p w:rsidR="00B94667" w:rsidRPr="00B46B02" w:rsidRDefault="00B94667" w:rsidP="00B94667">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 xml:space="preserve">к административному </w:t>
      </w:r>
    </w:p>
    <w:p w:rsidR="00B94667" w:rsidRPr="00B46B02" w:rsidRDefault="00B94667" w:rsidP="00B94667">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B94667" w:rsidRPr="00E65E74" w:rsidRDefault="00B94667" w:rsidP="00B94667">
      <w:pPr>
        <w:pStyle w:val="a7"/>
        <w:rPr>
          <w:sz w:val="24"/>
          <w:szCs w:val="24"/>
        </w:rPr>
      </w:pPr>
      <w:r w:rsidRPr="00250377">
        <w:t xml:space="preserve">1. </w:t>
      </w:r>
      <w:r w:rsidRPr="00E65E74">
        <w:rPr>
          <w:sz w:val="24"/>
          <w:szCs w:val="24"/>
        </w:rPr>
        <w:t xml:space="preserve">Место нахождения администрации Сергеевского сельского поселения Подгоренского муниципального района Воронежской области </w:t>
      </w:r>
      <w:r w:rsidRPr="00250377">
        <w:t>:</w:t>
      </w:r>
      <w:r>
        <w:t xml:space="preserve"> </w:t>
      </w:r>
      <w:r w:rsidRPr="00E65E74">
        <w:rPr>
          <w:sz w:val="24"/>
          <w:szCs w:val="24"/>
        </w:rPr>
        <w:t>396571 Воронежская область, Подгоренский район, с.Сергеевка, ул.Ленина, 58</w:t>
      </w:r>
    </w:p>
    <w:p w:rsidR="00B94667" w:rsidRPr="00E65E74" w:rsidRDefault="00B94667" w:rsidP="00B94667">
      <w:pPr>
        <w:pStyle w:val="a7"/>
        <w:rPr>
          <w:sz w:val="24"/>
          <w:szCs w:val="24"/>
        </w:rPr>
      </w:pPr>
      <w:r w:rsidRPr="00250377">
        <w:rPr>
          <w:sz w:val="24"/>
          <w:szCs w:val="24"/>
        </w:rPr>
        <w:t xml:space="preserve">График работы администрации </w:t>
      </w:r>
      <w:r w:rsidRPr="00E65E74">
        <w:rPr>
          <w:sz w:val="24"/>
          <w:szCs w:val="24"/>
        </w:rPr>
        <w:t>Сергеевского сельского поселения Подгоренского муниципального района:</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Pr>
          <w:rFonts w:ascii="Times New Roman" w:hAnsi="Times New Roman" w:cs="Times New Roman"/>
          <w:sz w:val="24"/>
          <w:szCs w:val="24"/>
        </w:rPr>
        <w:t>8</w:t>
      </w:r>
      <w:r w:rsidRPr="00250377">
        <w:rPr>
          <w:rFonts w:ascii="Times New Roman" w:hAnsi="Times New Roman" w:cs="Times New Roman"/>
          <w:sz w:val="24"/>
          <w:szCs w:val="24"/>
        </w:rPr>
        <w:t xml:space="preserve">.00 до </w:t>
      </w:r>
      <w:r>
        <w:rPr>
          <w:rFonts w:ascii="Times New Roman" w:hAnsi="Times New Roman" w:cs="Times New Roman"/>
          <w:sz w:val="24"/>
          <w:szCs w:val="24"/>
        </w:rPr>
        <w:t>17</w:t>
      </w:r>
      <w:r w:rsidRPr="00250377">
        <w:rPr>
          <w:rFonts w:ascii="Times New Roman" w:hAnsi="Times New Roman" w:cs="Times New Roman"/>
          <w:sz w:val="24"/>
          <w:szCs w:val="24"/>
        </w:rPr>
        <w:t>.00;</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Pr>
          <w:rFonts w:ascii="Times New Roman" w:hAnsi="Times New Roman" w:cs="Times New Roman"/>
          <w:sz w:val="24"/>
          <w:szCs w:val="24"/>
        </w:rPr>
        <w:t>8</w:t>
      </w:r>
      <w:r w:rsidRPr="00250377">
        <w:rPr>
          <w:rFonts w:ascii="Times New Roman" w:hAnsi="Times New Roman" w:cs="Times New Roman"/>
          <w:sz w:val="24"/>
          <w:szCs w:val="24"/>
        </w:rPr>
        <w:t>.00 до 16.</w:t>
      </w:r>
      <w:r>
        <w:rPr>
          <w:rFonts w:ascii="Times New Roman" w:hAnsi="Times New Roman" w:cs="Times New Roman"/>
          <w:sz w:val="24"/>
          <w:szCs w:val="24"/>
        </w:rPr>
        <w:t>00</w:t>
      </w:r>
      <w:r w:rsidRPr="00250377">
        <w:rPr>
          <w:rFonts w:ascii="Times New Roman" w:hAnsi="Times New Roman" w:cs="Times New Roman"/>
          <w:sz w:val="24"/>
          <w:szCs w:val="24"/>
        </w:rPr>
        <w:t>;</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Pr>
          <w:rFonts w:ascii="Times New Roman" w:hAnsi="Times New Roman" w:cs="Times New Roman"/>
          <w:sz w:val="24"/>
          <w:szCs w:val="24"/>
        </w:rPr>
        <w:t>2</w:t>
      </w:r>
      <w:r w:rsidRPr="00250377">
        <w:rPr>
          <w:rFonts w:ascii="Times New Roman" w:hAnsi="Times New Roman" w:cs="Times New Roman"/>
          <w:sz w:val="24"/>
          <w:szCs w:val="24"/>
        </w:rPr>
        <w:t>.00 до 13.</w:t>
      </w:r>
      <w:r>
        <w:rPr>
          <w:rFonts w:ascii="Times New Roman" w:hAnsi="Times New Roman" w:cs="Times New Roman"/>
          <w:sz w:val="24"/>
          <w:szCs w:val="24"/>
        </w:rPr>
        <w:t>00</w:t>
      </w:r>
      <w:r w:rsidRPr="00250377">
        <w:rPr>
          <w:rFonts w:ascii="Times New Roman" w:hAnsi="Times New Roman" w:cs="Times New Roman"/>
          <w:sz w:val="24"/>
          <w:szCs w:val="24"/>
        </w:rPr>
        <w:t>.</w:t>
      </w:r>
    </w:p>
    <w:p w:rsidR="00B94667" w:rsidRPr="00E65E74" w:rsidRDefault="00B94667" w:rsidP="00B94667">
      <w:pPr>
        <w:pStyle w:val="a7"/>
      </w:pPr>
      <w:r w:rsidRPr="00E65E74">
        <w:rPr>
          <w:sz w:val="24"/>
          <w:szCs w:val="24"/>
        </w:rPr>
        <w:t>Официальный сайт администрации</w:t>
      </w:r>
      <w:r w:rsidRPr="00250377">
        <w:t xml:space="preserve"> </w:t>
      </w:r>
      <w:r w:rsidRPr="00E65E74">
        <w:rPr>
          <w:sz w:val="24"/>
          <w:szCs w:val="24"/>
        </w:rPr>
        <w:t>Сергеевского сельского поселения Подгоренского муниципального района</w:t>
      </w:r>
      <w:r w:rsidRPr="00E65E74">
        <w:t>:</w:t>
      </w:r>
      <w:r w:rsidRPr="00250377">
        <w:t xml:space="preserve">  в сети Интернет: </w:t>
      </w:r>
      <w:r>
        <w:rPr>
          <w:lang w:val="en-US"/>
        </w:rPr>
        <w:t>adminpodgorensky</w:t>
      </w:r>
      <w:r w:rsidRPr="00E65E74">
        <w:t>.</w:t>
      </w:r>
      <w:r>
        <w:rPr>
          <w:lang w:val="en-US"/>
        </w:rPr>
        <w:t>e</w:t>
      </w:r>
      <w:r w:rsidRPr="00E65E74">
        <w:t>-</w:t>
      </w:r>
      <w:r>
        <w:rPr>
          <w:lang w:val="en-US"/>
        </w:rPr>
        <w:t>gov</w:t>
      </w:r>
      <w:r w:rsidRPr="00E65E74">
        <w:t>36.</w:t>
      </w:r>
      <w:r>
        <w:rPr>
          <w:lang w:val="en-US"/>
        </w:rPr>
        <w:t>ru</w:t>
      </w:r>
    </w:p>
    <w:p w:rsidR="00B94667" w:rsidRPr="00E65E74"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Pr>
          <w:rFonts w:ascii="Times New Roman" w:hAnsi="Times New Roman" w:cs="Times New Roman"/>
          <w:sz w:val="24"/>
          <w:szCs w:val="24"/>
          <w:lang w:val="en-US"/>
        </w:rPr>
        <w:t>a</w:t>
      </w:r>
      <w:r w:rsidRPr="00E65E74">
        <w:rPr>
          <w:rFonts w:ascii="Times New Roman" w:hAnsi="Times New Roman" w:cs="Times New Roman"/>
          <w:sz w:val="24"/>
          <w:szCs w:val="24"/>
        </w:rPr>
        <w:t>.</w:t>
      </w:r>
      <w:r>
        <w:rPr>
          <w:rFonts w:ascii="Times New Roman" w:hAnsi="Times New Roman" w:cs="Times New Roman"/>
          <w:sz w:val="24"/>
          <w:szCs w:val="24"/>
          <w:lang w:val="en-US"/>
        </w:rPr>
        <w:t>sergeevka</w:t>
      </w:r>
      <w:r w:rsidRPr="00E65E74">
        <w:rPr>
          <w:rFonts w:ascii="Times New Roman" w:hAnsi="Times New Roman" w:cs="Times New Roman"/>
          <w:sz w:val="24"/>
          <w:szCs w:val="24"/>
        </w:rPr>
        <w:t>@</w:t>
      </w:r>
      <w:r>
        <w:rPr>
          <w:rFonts w:ascii="Times New Roman" w:hAnsi="Times New Roman" w:cs="Times New Roman"/>
          <w:sz w:val="24"/>
          <w:szCs w:val="24"/>
          <w:lang w:val="en-US"/>
        </w:rPr>
        <w:t>mail</w:t>
      </w:r>
      <w:r w:rsidRPr="00E65E74">
        <w:rPr>
          <w:rFonts w:ascii="Times New Roman" w:hAnsi="Times New Roman" w:cs="Times New Roman"/>
          <w:sz w:val="24"/>
          <w:szCs w:val="24"/>
        </w:rPr>
        <w:t>.</w:t>
      </w:r>
      <w:r>
        <w:rPr>
          <w:rFonts w:ascii="Times New Roman" w:hAnsi="Times New Roman" w:cs="Times New Roman"/>
          <w:sz w:val="24"/>
          <w:szCs w:val="24"/>
          <w:lang w:val="en-US"/>
        </w:rPr>
        <w:t>ru</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Pr>
          <w:rFonts w:ascii="Times New Roman" w:hAnsi="Times New Roman" w:cs="Times New Roman"/>
          <w:sz w:val="24"/>
          <w:szCs w:val="24"/>
        </w:rPr>
        <w:t>8(473)94 56-1-39</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Pr>
          <w:rFonts w:ascii="Times New Roman" w:hAnsi="Times New Roman" w:cs="Times New Roman"/>
          <w:sz w:val="24"/>
          <w:szCs w:val="24"/>
          <w:lang w:val="en-US"/>
        </w:rPr>
        <w:t>n</w:t>
      </w:r>
      <w:r w:rsidRPr="00235A1A">
        <w:rPr>
          <w:rFonts w:ascii="Times New Roman" w:hAnsi="Times New Roman" w:cs="Times New Roman"/>
          <w:sz w:val="24"/>
          <w:szCs w:val="24"/>
        </w:rPr>
        <w:t>.</w:t>
      </w:r>
      <w:r w:rsidRPr="00250377">
        <w:rPr>
          <w:rFonts w:ascii="Times New Roman" w:hAnsi="Times New Roman" w:cs="Times New Roman"/>
          <w:sz w:val="24"/>
          <w:szCs w:val="24"/>
        </w:rPr>
        <w:t>ru.</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Pr>
          <w:rFonts w:ascii="Times New Roman" w:hAnsi="Times New Roman" w:cs="Times New Roman"/>
          <w:sz w:val="24"/>
          <w:szCs w:val="24"/>
          <w:lang w:val="en-US"/>
        </w:rPr>
        <w:t>n</w:t>
      </w:r>
      <w:r w:rsidRPr="00250377">
        <w:rPr>
          <w:rFonts w:ascii="Times New Roman" w:hAnsi="Times New Roman" w:cs="Times New Roman"/>
          <w:sz w:val="24"/>
          <w:szCs w:val="24"/>
        </w:rPr>
        <w:t>o-ok</w:t>
      </w:r>
      <w:r>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Pr="00246E79">
        <w:rPr>
          <w:rFonts w:ascii="Times New Roman" w:hAnsi="Times New Roman" w:cs="Times New Roman"/>
          <w:sz w:val="24"/>
          <w:szCs w:val="24"/>
        </w:rPr>
        <w:t xml:space="preserve"> </w:t>
      </w:r>
      <w:r>
        <w:rPr>
          <w:rFonts w:ascii="Times New Roman" w:hAnsi="Times New Roman" w:cs="Times New Roman"/>
          <w:sz w:val="24"/>
          <w:szCs w:val="24"/>
        </w:rPr>
        <w:t>Воронежская область, Подгоренский район, п.г.т.Подгоренский, ул.Ленина, 19В</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Pr>
          <w:rFonts w:ascii="Times New Roman" w:hAnsi="Times New Roman" w:cs="Times New Roman"/>
          <w:sz w:val="24"/>
          <w:szCs w:val="24"/>
        </w:rPr>
        <w:t>(473) 94 56-5-65</w:t>
      </w:r>
      <w:r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B94667" w:rsidRPr="00250377" w:rsidRDefault="00B94667" w:rsidP="00B94667">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B94667" w:rsidRPr="00250377" w:rsidRDefault="00B94667" w:rsidP="00B94667">
      <w:pPr>
        <w:rPr>
          <w:rFonts w:ascii="Times New Roman" w:hAnsi="Times New Roman" w:cs="Times New Roman"/>
          <w:sz w:val="26"/>
          <w:szCs w:val="26"/>
        </w:rPr>
      </w:pPr>
    </w:p>
    <w:p w:rsidR="00B94667" w:rsidRDefault="00B94667" w:rsidP="00B94667">
      <w:pPr>
        <w:pStyle w:val="ConsPlusNonformat"/>
        <w:ind w:firstLine="709"/>
        <w:rPr>
          <w:rFonts w:ascii="Times New Roman" w:hAnsi="Times New Roman" w:cs="Times New Roman"/>
        </w:rPr>
      </w:pPr>
    </w:p>
    <w:p w:rsidR="002C5D5B" w:rsidRDefault="002C5D5B" w:rsidP="00B94667">
      <w:pPr>
        <w:pStyle w:val="ConsPlusNonformat"/>
        <w:ind w:firstLine="709"/>
        <w:rPr>
          <w:rFonts w:ascii="Times New Roman" w:hAnsi="Times New Roman" w:cs="Times New Roman"/>
        </w:rPr>
      </w:pPr>
    </w:p>
    <w:p w:rsidR="002C5D5B" w:rsidRDefault="002C5D5B" w:rsidP="00B94667">
      <w:pPr>
        <w:pStyle w:val="ConsPlusNonformat"/>
        <w:ind w:firstLine="709"/>
        <w:rPr>
          <w:rFonts w:ascii="Times New Roman" w:hAnsi="Times New Roman" w:cs="Times New Roman"/>
        </w:rPr>
      </w:pPr>
    </w:p>
    <w:p w:rsidR="002C5D5B" w:rsidRDefault="002C5D5B" w:rsidP="00B94667">
      <w:pPr>
        <w:pStyle w:val="ConsPlusNonformat"/>
        <w:ind w:firstLine="709"/>
        <w:rPr>
          <w:rFonts w:ascii="Times New Roman" w:hAnsi="Times New Roman" w:cs="Times New Roman"/>
        </w:rPr>
      </w:pPr>
    </w:p>
    <w:p w:rsidR="002C5D5B" w:rsidRDefault="002C5D5B" w:rsidP="00B94667">
      <w:pPr>
        <w:pStyle w:val="ConsPlusNonformat"/>
        <w:ind w:firstLine="709"/>
        <w:rPr>
          <w:rFonts w:ascii="Times New Roman" w:hAnsi="Times New Roman" w:cs="Times New Roman"/>
        </w:rPr>
      </w:pPr>
    </w:p>
    <w:p w:rsidR="002C5D5B" w:rsidRDefault="002C5D5B" w:rsidP="00B94667">
      <w:pPr>
        <w:pStyle w:val="ConsPlusNonformat"/>
        <w:ind w:firstLine="709"/>
        <w:rPr>
          <w:rFonts w:ascii="Times New Roman" w:hAnsi="Times New Roman" w:cs="Times New Roman"/>
        </w:rPr>
      </w:pPr>
    </w:p>
    <w:p w:rsidR="002C5D5B" w:rsidRDefault="002C5D5B" w:rsidP="00B94667">
      <w:pPr>
        <w:pStyle w:val="ConsPlusNonformat"/>
        <w:ind w:firstLine="709"/>
        <w:rPr>
          <w:rFonts w:ascii="Times New Roman" w:hAnsi="Times New Roman" w:cs="Times New Roman"/>
        </w:rPr>
      </w:pPr>
    </w:p>
    <w:p w:rsidR="002C5D5B" w:rsidRDefault="002C5D5B" w:rsidP="00B94667">
      <w:pPr>
        <w:pStyle w:val="ConsPlusNonformat"/>
        <w:ind w:firstLine="709"/>
        <w:rPr>
          <w:rFonts w:ascii="Times New Roman" w:hAnsi="Times New Roman" w:cs="Times New Roman"/>
        </w:rPr>
      </w:pPr>
    </w:p>
    <w:p w:rsidR="002C5D5B" w:rsidRDefault="002C5D5B" w:rsidP="00B94667">
      <w:pPr>
        <w:pStyle w:val="ConsPlusNonformat"/>
        <w:ind w:firstLine="709"/>
        <w:rPr>
          <w:rFonts w:ascii="Times New Roman" w:hAnsi="Times New Roman" w:cs="Times New Roman"/>
        </w:rPr>
      </w:pPr>
    </w:p>
    <w:p w:rsidR="00B94667" w:rsidRPr="002C5D5B" w:rsidRDefault="00B94667" w:rsidP="002C5D5B">
      <w:pPr>
        <w:pStyle w:val="a7"/>
        <w:jc w:val="right"/>
        <w:rPr>
          <w:sz w:val="24"/>
          <w:szCs w:val="24"/>
        </w:rPr>
      </w:pPr>
    </w:p>
    <w:p w:rsidR="00B94667" w:rsidRPr="002C5D5B" w:rsidRDefault="00B94667" w:rsidP="002C5D5B">
      <w:pPr>
        <w:pStyle w:val="a7"/>
        <w:jc w:val="right"/>
        <w:rPr>
          <w:sz w:val="24"/>
          <w:szCs w:val="24"/>
        </w:rPr>
      </w:pPr>
      <w:r w:rsidRPr="002C5D5B">
        <w:rPr>
          <w:sz w:val="24"/>
          <w:szCs w:val="24"/>
        </w:rPr>
        <w:t>Приложение № 2</w:t>
      </w:r>
    </w:p>
    <w:p w:rsidR="00B94667" w:rsidRPr="002C5D5B" w:rsidRDefault="00B94667" w:rsidP="002C5D5B">
      <w:pPr>
        <w:pStyle w:val="a7"/>
        <w:jc w:val="right"/>
        <w:rPr>
          <w:sz w:val="24"/>
          <w:szCs w:val="24"/>
        </w:rPr>
      </w:pPr>
      <w:r w:rsidRPr="002C5D5B">
        <w:rPr>
          <w:sz w:val="24"/>
          <w:szCs w:val="24"/>
        </w:rPr>
        <w:t>к Административному регламенту</w:t>
      </w:r>
    </w:p>
    <w:p w:rsidR="00B94667" w:rsidRPr="002C5D5B" w:rsidRDefault="00B94667" w:rsidP="002C5D5B">
      <w:pPr>
        <w:pStyle w:val="a7"/>
        <w:jc w:val="right"/>
        <w:rPr>
          <w:sz w:val="24"/>
          <w:szCs w:val="24"/>
        </w:rPr>
      </w:pPr>
    </w:p>
    <w:p w:rsidR="00B94667" w:rsidRDefault="00B94667" w:rsidP="00B94667">
      <w:pPr>
        <w:widowControl w:val="0"/>
        <w:autoSpaceDE w:val="0"/>
        <w:autoSpaceDN w:val="0"/>
        <w:adjustRightInd w:val="0"/>
        <w:jc w:val="both"/>
        <w:rPr>
          <w:sz w:val="20"/>
          <w:szCs w:val="20"/>
        </w:rPr>
      </w:pPr>
    </w:p>
    <w:p w:rsidR="00B94667" w:rsidRDefault="00B94667" w:rsidP="00B94667">
      <w:pPr>
        <w:widowControl w:val="0"/>
        <w:autoSpaceDE w:val="0"/>
        <w:autoSpaceDN w:val="0"/>
        <w:adjustRightInd w:val="0"/>
        <w:jc w:val="right"/>
        <w:rPr>
          <w:sz w:val="28"/>
          <w:szCs w:val="28"/>
        </w:rPr>
      </w:pPr>
      <w:r w:rsidRPr="001B7FA2">
        <w:rPr>
          <w:sz w:val="28"/>
          <w:szCs w:val="28"/>
        </w:rPr>
        <w:t>Форма заявления</w:t>
      </w:r>
    </w:p>
    <w:p w:rsidR="00B94667" w:rsidRPr="00C000E8" w:rsidRDefault="00B94667" w:rsidP="00B94667">
      <w:pPr>
        <w:widowControl w:val="0"/>
        <w:autoSpaceDE w:val="0"/>
        <w:autoSpaceDN w:val="0"/>
        <w:adjustRightInd w:val="0"/>
        <w:jc w:val="both"/>
        <w:rPr>
          <w:sz w:val="28"/>
          <w:szCs w:val="28"/>
        </w:rPr>
      </w:pPr>
    </w:p>
    <w:p w:rsidR="00B94667" w:rsidRPr="002C5D5B" w:rsidRDefault="00B94667" w:rsidP="00B94667">
      <w:pPr>
        <w:pStyle w:val="ConsPlusNonformat"/>
        <w:jc w:val="right"/>
        <w:rPr>
          <w:rFonts w:ascii="Times New Roman" w:hAnsi="Times New Roman" w:cs="Times New Roman"/>
          <w:sz w:val="24"/>
          <w:szCs w:val="24"/>
        </w:rPr>
      </w:pPr>
      <w:r w:rsidRPr="002C5D5B">
        <w:rPr>
          <w:rFonts w:ascii="Times New Roman" w:hAnsi="Times New Roman" w:cs="Times New Roman"/>
          <w:sz w:val="24"/>
          <w:szCs w:val="24"/>
        </w:rPr>
        <w:t>&lt;Главе поселения (главе администрации)&gt;</w:t>
      </w:r>
    </w:p>
    <w:p w:rsidR="00B94667" w:rsidRPr="002C5D5B" w:rsidRDefault="00B94667" w:rsidP="00B94667">
      <w:pPr>
        <w:pStyle w:val="ConsPlusNonformat"/>
        <w:jc w:val="right"/>
        <w:rPr>
          <w:rFonts w:ascii="Times New Roman" w:hAnsi="Times New Roman" w:cs="Times New Roman"/>
          <w:sz w:val="24"/>
          <w:szCs w:val="24"/>
        </w:rPr>
      </w:pPr>
      <w:r w:rsidRPr="002C5D5B">
        <w:rPr>
          <w:rFonts w:ascii="Times New Roman" w:hAnsi="Times New Roman" w:cs="Times New Roman"/>
          <w:sz w:val="24"/>
          <w:szCs w:val="24"/>
        </w:rPr>
        <w:t>__________________________________________________</w:t>
      </w:r>
    </w:p>
    <w:p w:rsidR="00B94667" w:rsidRPr="002C5D5B" w:rsidRDefault="00B94667" w:rsidP="00B94667">
      <w:pPr>
        <w:pStyle w:val="ConsPlusNonformat"/>
        <w:ind w:left="2124" w:firstLine="708"/>
        <w:jc w:val="right"/>
        <w:rPr>
          <w:rFonts w:ascii="Times New Roman" w:hAnsi="Times New Roman" w:cs="Times New Roman"/>
          <w:sz w:val="24"/>
          <w:szCs w:val="24"/>
        </w:rPr>
      </w:pPr>
      <w:r w:rsidRPr="002C5D5B">
        <w:rPr>
          <w:rFonts w:ascii="Times New Roman" w:hAnsi="Times New Roman" w:cs="Times New Roman"/>
          <w:sz w:val="24"/>
          <w:szCs w:val="24"/>
        </w:rPr>
        <w:t>(Ф.И.О)</w:t>
      </w:r>
    </w:p>
    <w:p w:rsidR="00B94667" w:rsidRPr="002C5D5B" w:rsidRDefault="00B94667" w:rsidP="00B94667">
      <w:pPr>
        <w:pStyle w:val="ConsPlusNonformat"/>
        <w:jc w:val="right"/>
        <w:rPr>
          <w:rFonts w:ascii="Times New Roman" w:hAnsi="Times New Roman" w:cs="Times New Roman"/>
          <w:sz w:val="24"/>
          <w:szCs w:val="24"/>
        </w:rPr>
      </w:pPr>
      <w:r w:rsidRPr="002C5D5B">
        <w:rPr>
          <w:rFonts w:ascii="Times New Roman" w:hAnsi="Times New Roman" w:cs="Times New Roman"/>
          <w:sz w:val="24"/>
          <w:szCs w:val="24"/>
        </w:rPr>
        <w:t>__________________________________________________</w:t>
      </w:r>
    </w:p>
    <w:p w:rsidR="00B94667" w:rsidRPr="002C5D5B" w:rsidRDefault="00B94667" w:rsidP="00B94667">
      <w:pPr>
        <w:pStyle w:val="ConsPlusNonformat"/>
        <w:ind w:left="2124" w:firstLine="708"/>
        <w:jc w:val="right"/>
        <w:rPr>
          <w:rFonts w:ascii="Times New Roman" w:hAnsi="Times New Roman" w:cs="Times New Roman"/>
          <w:sz w:val="24"/>
          <w:szCs w:val="24"/>
        </w:rPr>
      </w:pPr>
      <w:r w:rsidRPr="002C5D5B">
        <w:rPr>
          <w:rFonts w:ascii="Times New Roman" w:hAnsi="Times New Roman" w:cs="Times New Roman"/>
          <w:sz w:val="24"/>
          <w:szCs w:val="24"/>
        </w:rPr>
        <w:t>(Ф.И.О., адрес регистрации заявителя)</w:t>
      </w:r>
    </w:p>
    <w:p w:rsidR="00B94667" w:rsidRPr="002C5D5B" w:rsidRDefault="00B94667" w:rsidP="00B94667">
      <w:pPr>
        <w:pStyle w:val="ConsPlusNonformat"/>
        <w:jc w:val="right"/>
        <w:rPr>
          <w:rFonts w:ascii="Times New Roman" w:hAnsi="Times New Roman" w:cs="Times New Roman"/>
          <w:sz w:val="24"/>
          <w:szCs w:val="24"/>
        </w:rPr>
      </w:pPr>
      <w:r w:rsidRPr="002C5D5B">
        <w:rPr>
          <w:rFonts w:ascii="Times New Roman" w:hAnsi="Times New Roman" w:cs="Times New Roman"/>
          <w:sz w:val="24"/>
          <w:szCs w:val="24"/>
        </w:rPr>
        <w:t>__________________________________________________</w:t>
      </w:r>
    </w:p>
    <w:p w:rsidR="00B94667" w:rsidRPr="002C5D5B" w:rsidRDefault="00B94667" w:rsidP="00B94667">
      <w:pPr>
        <w:pStyle w:val="ConsPlusNonformat"/>
        <w:jc w:val="right"/>
        <w:rPr>
          <w:rFonts w:ascii="Times New Roman" w:hAnsi="Times New Roman" w:cs="Times New Roman"/>
          <w:sz w:val="24"/>
          <w:szCs w:val="24"/>
        </w:rPr>
      </w:pPr>
      <w:r w:rsidRPr="002C5D5B">
        <w:rPr>
          <w:rFonts w:ascii="Times New Roman" w:hAnsi="Times New Roman" w:cs="Times New Roman"/>
          <w:sz w:val="24"/>
          <w:szCs w:val="24"/>
        </w:rPr>
        <w:t>(по доверенности в интересах)</w:t>
      </w:r>
    </w:p>
    <w:p w:rsidR="00B94667" w:rsidRPr="002C5D5B" w:rsidRDefault="00B94667" w:rsidP="00B94667">
      <w:pPr>
        <w:pStyle w:val="ConsPlusNonformat"/>
        <w:rPr>
          <w:rFonts w:ascii="Times New Roman" w:hAnsi="Times New Roman" w:cs="Times New Roman"/>
          <w:sz w:val="24"/>
          <w:szCs w:val="24"/>
        </w:rPr>
      </w:pPr>
    </w:p>
    <w:p w:rsidR="00B94667" w:rsidRPr="002C5D5B" w:rsidRDefault="00B94667" w:rsidP="00B94667">
      <w:pPr>
        <w:autoSpaceDE w:val="0"/>
        <w:autoSpaceDN w:val="0"/>
        <w:adjustRightInd w:val="0"/>
        <w:jc w:val="center"/>
        <w:rPr>
          <w:sz w:val="24"/>
          <w:szCs w:val="24"/>
        </w:rPr>
      </w:pPr>
    </w:p>
    <w:p w:rsidR="00B94667" w:rsidRPr="00C000E8" w:rsidRDefault="00B94667" w:rsidP="00B94667">
      <w:pPr>
        <w:autoSpaceDE w:val="0"/>
        <w:autoSpaceDN w:val="0"/>
        <w:adjustRightInd w:val="0"/>
        <w:jc w:val="center"/>
        <w:rPr>
          <w:sz w:val="28"/>
          <w:szCs w:val="28"/>
        </w:rPr>
      </w:pPr>
      <w:r w:rsidRPr="00C000E8">
        <w:rPr>
          <w:sz w:val="28"/>
          <w:szCs w:val="28"/>
        </w:rPr>
        <w:t>Заявление</w:t>
      </w:r>
    </w:p>
    <w:p w:rsidR="00B94667" w:rsidRPr="00C000E8" w:rsidRDefault="00B94667" w:rsidP="00B94667">
      <w:pPr>
        <w:autoSpaceDE w:val="0"/>
        <w:autoSpaceDN w:val="0"/>
        <w:adjustRightInd w:val="0"/>
        <w:jc w:val="center"/>
        <w:rPr>
          <w:sz w:val="28"/>
          <w:szCs w:val="28"/>
        </w:rPr>
      </w:pPr>
      <w:r w:rsidRPr="00C000E8">
        <w:rPr>
          <w:sz w:val="28"/>
          <w:szCs w:val="28"/>
        </w:rPr>
        <w:t>о предоставлении информации о порядке</w:t>
      </w:r>
    </w:p>
    <w:p w:rsidR="00B94667" w:rsidRPr="00C000E8" w:rsidRDefault="00B94667" w:rsidP="00B94667">
      <w:pPr>
        <w:autoSpaceDE w:val="0"/>
        <w:autoSpaceDN w:val="0"/>
        <w:adjustRightInd w:val="0"/>
        <w:jc w:val="center"/>
        <w:rPr>
          <w:sz w:val="28"/>
          <w:szCs w:val="28"/>
        </w:rPr>
      </w:pPr>
      <w:r w:rsidRPr="00C000E8">
        <w:rPr>
          <w:sz w:val="28"/>
          <w:szCs w:val="28"/>
        </w:rPr>
        <w:t xml:space="preserve">предоставления жилищно-коммунальных услуг </w:t>
      </w:r>
    </w:p>
    <w:p w:rsidR="00B94667" w:rsidRPr="00C000E8" w:rsidRDefault="00B94667" w:rsidP="00B94667">
      <w:pPr>
        <w:autoSpaceDE w:val="0"/>
        <w:autoSpaceDN w:val="0"/>
        <w:adjustRightInd w:val="0"/>
        <w:jc w:val="both"/>
        <w:rPr>
          <w:sz w:val="28"/>
          <w:szCs w:val="28"/>
        </w:rPr>
      </w:pPr>
    </w:p>
    <w:p w:rsidR="00B94667" w:rsidRPr="00C000E8" w:rsidRDefault="00B94667" w:rsidP="00B94667">
      <w:pPr>
        <w:autoSpaceDE w:val="0"/>
        <w:autoSpaceDN w:val="0"/>
        <w:adjustRightInd w:val="0"/>
        <w:jc w:val="both"/>
        <w:rPr>
          <w:sz w:val="28"/>
          <w:szCs w:val="28"/>
        </w:rPr>
      </w:pPr>
    </w:p>
    <w:p w:rsidR="00B94667" w:rsidRPr="00C000E8" w:rsidRDefault="00B94667" w:rsidP="00B94667">
      <w:pPr>
        <w:autoSpaceDE w:val="0"/>
        <w:autoSpaceDN w:val="0"/>
        <w:adjustRightInd w:val="0"/>
        <w:rPr>
          <w:sz w:val="28"/>
          <w:szCs w:val="28"/>
        </w:rPr>
      </w:pPr>
      <w:r w:rsidRPr="00C000E8">
        <w:rPr>
          <w:sz w:val="28"/>
          <w:szCs w:val="28"/>
        </w:rPr>
        <w:t xml:space="preserve">    Прошу Вас предоставить информацию о 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w:t>
      </w:r>
    </w:p>
    <w:p w:rsidR="00B94667" w:rsidRPr="00C000E8" w:rsidRDefault="00B94667" w:rsidP="00B94667">
      <w:pPr>
        <w:autoSpaceDE w:val="0"/>
        <w:autoSpaceDN w:val="0"/>
        <w:adjustRightInd w:val="0"/>
        <w:rPr>
          <w:sz w:val="28"/>
          <w:szCs w:val="28"/>
        </w:rPr>
      </w:pPr>
    </w:p>
    <w:p w:rsidR="00B94667" w:rsidRPr="00C000E8" w:rsidRDefault="00B94667" w:rsidP="00B94667">
      <w:pPr>
        <w:autoSpaceDE w:val="0"/>
        <w:autoSpaceDN w:val="0"/>
        <w:adjustRightInd w:val="0"/>
        <w:rPr>
          <w:sz w:val="28"/>
          <w:szCs w:val="28"/>
        </w:rPr>
      </w:pPr>
    </w:p>
    <w:p w:rsidR="00B94667" w:rsidRPr="00C000E8" w:rsidRDefault="00B94667" w:rsidP="00B94667">
      <w:pPr>
        <w:autoSpaceDE w:val="0"/>
        <w:autoSpaceDN w:val="0"/>
        <w:adjustRightInd w:val="0"/>
        <w:rPr>
          <w:sz w:val="28"/>
          <w:szCs w:val="28"/>
        </w:rPr>
      </w:pPr>
      <w:r w:rsidRPr="00C000E8">
        <w:rPr>
          <w:sz w:val="28"/>
          <w:szCs w:val="28"/>
        </w:rPr>
        <w:t>__________________________________________________________ "____" ____________ 20__ г.</w:t>
      </w:r>
    </w:p>
    <w:p w:rsidR="00B94667" w:rsidRDefault="00B94667" w:rsidP="00B94667">
      <w:pPr>
        <w:autoSpaceDE w:val="0"/>
        <w:autoSpaceDN w:val="0"/>
        <w:adjustRightInd w:val="0"/>
        <w:rPr>
          <w:sz w:val="28"/>
          <w:szCs w:val="28"/>
        </w:rPr>
      </w:pPr>
    </w:p>
    <w:p w:rsidR="00B94667" w:rsidRPr="00C000E8" w:rsidRDefault="00B94667" w:rsidP="00B94667">
      <w:pPr>
        <w:autoSpaceDE w:val="0"/>
        <w:autoSpaceDN w:val="0"/>
        <w:adjustRightInd w:val="0"/>
        <w:rPr>
          <w:i/>
          <w:sz w:val="28"/>
          <w:szCs w:val="28"/>
        </w:rPr>
      </w:pPr>
      <w:r w:rsidRPr="00C000E8">
        <w:rPr>
          <w:sz w:val="28"/>
          <w:szCs w:val="28"/>
        </w:rPr>
        <w:t xml:space="preserve"> </w:t>
      </w:r>
      <w:r w:rsidRPr="00C000E8">
        <w:rPr>
          <w:i/>
          <w:sz w:val="28"/>
          <w:szCs w:val="28"/>
        </w:rPr>
        <w:t>(Ф.И.О. заявителя или уполномоченного лица, подпись, дата)</w:t>
      </w:r>
    </w:p>
    <w:p w:rsidR="00B94667" w:rsidRPr="00C000E8" w:rsidRDefault="00B94667" w:rsidP="00B94667">
      <w:pPr>
        <w:pStyle w:val="ConsPlusNonformat"/>
        <w:rPr>
          <w:rFonts w:ascii="Times New Roman" w:hAnsi="Times New Roman" w:cs="Times New Roman"/>
          <w:sz w:val="28"/>
          <w:szCs w:val="28"/>
        </w:rPr>
      </w:pPr>
    </w:p>
    <w:p w:rsidR="00B94667" w:rsidRPr="00F93AAE" w:rsidRDefault="00B94667" w:rsidP="00B94667">
      <w:pPr>
        <w:widowControl w:val="0"/>
        <w:autoSpaceDE w:val="0"/>
        <w:autoSpaceDN w:val="0"/>
        <w:adjustRightInd w:val="0"/>
        <w:jc w:val="both"/>
        <w:rPr>
          <w:sz w:val="20"/>
          <w:szCs w:val="20"/>
        </w:rPr>
      </w:pPr>
    </w:p>
    <w:p w:rsidR="00B94667" w:rsidRPr="002C5D5B" w:rsidRDefault="00B94667" w:rsidP="002C5D5B">
      <w:pPr>
        <w:pStyle w:val="a7"/>
        <w:jc w:val="right"/>
        <w:rPr>
          <w:sz w:val="24"/>
          <w:szCs w:val="24"/>
        </w:rPr>
      </w:pPr>
      <w:r w:rsidRPr="002C5D5B">
        <w:rPr>
          <w:sz w:val="24"/>
          <w:szCs w:val="24"/>
        </w:rPr>
        <w:t>Приложение № 3</w:t>
      </w:r>
    </w:p>
    <w:p w:rsidR="00B94667" w:rsidRPr="002C5D5B" w:rsidRDefault="00B94667" w:rsidP="002C5D5B">
      <w:pPr>
        <w:pStyle w:val="a7"/>
        <w:jc w:val="right"/>
        <w:rPr>
          <w:sz w:val="24"/>
          <w:szCs w:val="24"/>
        </w:rPr>
      </w:pPr>
      <w:r w:rsidRPr="002C5D5B">
        <w:rPr>
          <w:sz w:val="24"/>
          <w:szCs w:val="24"/>
        </w:rPr>
        <w:t>к Административному регламенту</w:t>
      </w:r>
    </w:p>
    <w:p w:rsidR="00B94667" w:rsidRDefault="00B94667" w:rsidP="00B94667">
      <w:pPr>
        <w:widowControl w:val="0"/>
        <w:autoSpaceDE w:val="0"/>
        <w:autoSpaceDN w:val="0"/>
        <w:adjustRightInd w:val="0"/>
        <w:jc w:val="right"/>
        <w:rPr>
          <w:sz w:val="28"/>
          <w:szCs w:val="28"/>
        </w:rPr>
      </w:pPr>
    </w:p>
    <w:p w:rsidR="00B94667" w:rsidRPr="002965E2" w:rsidRDefault="00B94667" w:rsidP="00B94667">
      <w:pPr>
        <w:widowControl w:val="0"/>
        <w:autoSpaceDE w:val="0"/>
        <w:autoSpaceDN w:val="0"/>
        <w:adjustRightInd w:val="0"/>
        <w:jc w:val="right"/>
        <w:rPr>
          <w:sz w:val="28"/>
          <w:szCs w:val="28"/>
        </w:rPr>
      </w:pPr>
      <w:r w:rsidRPr="002965E2">
        <w:rPr>
          <w:sz w:val="28"/>
          <w:szCs w:val="28"/>
        </w:rPr>
        <w:t>Форма уведомления</w:t>
      </w:r>
    </w:p>
    <w:p w:rsidR="00B94667" w:rsidRPr="00F93AAE" w:rsidRDefault="00B94667" w:rsidP="00B94667">
      <w:pPr>
        <w:widowControl w:val="0"/>
        <w:autoSpaceDE w:val="0"/>
        <w:autoSpaceDN w:val="0"/>
        <w:adjustRightInd w:val="0"/>
        <w:jc w:val="both"/>
        <w:rPr>
          <w:sz w:val="20"/>
          <w:szCs w:val="20"/>
        </w:rPr>
      </w:pPr>
    </w:p>
    <w:p w:rsidR="00B94667" w:rsidRDefault="00B94667" w:rsidP="00B94667">
      <w:pPr>
        <w:widowControl w:val="0"/>
        <w:autoSpaceDE w:val="0"/>
        <w:autoSpaceDN w:val="0"/>
        <w:adjustRightInd w:val="0"/>
        <w:jc w:val="center"/>
        <w:rPr>
          <w:sz w:val="28"/>
          <w:szCs w:val="28"/>
        </w:rPr>
      </w:pPr>
    </w:p>
    <w:p w:rsidR="00B94667" w:rsidRPr="002C5D5B" w:rsidRDefault="00B94667" w:rsidP="00B94667">
      <w:pPr>
        <w:widowControl w:val="0"/>
        <w:autoSpaceDE w:val="0"/>
        <w:autoSpaceDN w:val="0"/>
        <w:adjustRightInd w:val="0"/>
        <w:jc w:val="center"/>
        <w:rPr>
          <w:rFonts w:ascii="Times New Roman" w:hAnsi="Times New Roman" w:cs="Times New Roman"/>
          <w:sz w:val="28"/>
          <w:szCs w:val="28"/>
        </w:rPr>
      </w:pPr>
      <w:r w:rsidRPr="002C5D5B">
        <w:rPr>
          <w:rFonts w:ascii="Times New Roman" w:hAnsi="Times New Roman" w:cs="Times New Roman"/>
          <w:sz w:val="28"/>
          <w:szCs w:val="28"/>
        </w:rPr>
        <w:t>УВЕДОМЛЕНИЕ</w:t>
      </w:r>
    </w:p>
    <w:p w:rsidR="00B94667" w:rsidRPr="002C5D5B" w:rsidRDefault="00B94667" w:rsidP="00B94667">
      <w:pPr>
        <w:widowControl w:val="0"/>
        <w:autoSpaceDE w:val="0"/>
        <w:autoSpaceDN w:val="0"/>
        <w:adjustRightInd w:val="0"/>
        <w:jc w:val="center"/>
        <w:rPr>
          <w:rFonts w:ascii="Times New Roman" w:hAnsi="Times New Roman" w:cs="Times New Roman"/>
          <w:sz w:val="28"/>
          <w:szCs w:val="28"/>
        </w:rPr>
      </w:pPr>
      <w:r w:rsidRPr="002C5D5B">
        <w:rPr>
          <w:rFonts w:ascii="Times New Roman" w:hAnsi="Times New Roman" w:cs="Times New Roman"/>
          <w:sz w:val="28"/>
          <w:szCs w:val="28"/>
        </w:rPr>
        <w:t>о необходимости устранения нарушений в оформлении заявления</w:t>
      </w:r>
    </w:p>
    <w:p w:rsidR="00B94667" w:rsidRPr="002C5D5B" w:rsidRDefault="00B94667" w:rsidP="00B94667">
      <w:pPr>
        <w:widowControl w:val="0"/>
        <w:autoSpaceDE w:val="0"/>
        <w:autoSpaceDN w:val="0"/>
        <w:adjustRightInd w:val="0"/>
        <w:jc w:val="center"/>
        <w:rPr>
          <w:rFonts w:ascii="Times New Roman" w:hAnsi="Times New Roman" w:cs="Times New Roman"/>
          <w:sz w:val="28"/>
          <w:szCs w:val="28"/>
        </w:rPr>
      </w:pPr>
      <w:r w:rsidRPr="002C5D5B">
        <w:rPr>
          <w:rFonts w:ascii="Times New Roman" w:hAnsi="Times New Roman" w:cs="Times New Roman"/>
          <w:sz w:val="28"/>
          <w:szCs w:val="28"/>
        </w:rPr>
        <w:t>и (или) представления отсутствующих документов</w:t>
      </w:r>
    </w:p>
    <w:p w:rsidR="00B94667" w:rsidRDefault="00B94667" w:rsidP="00B94667">
      <w:pPr>
        <w:widowControl w:val="0"/>
        <w:autoSpaceDE w:val="0"/>
        <w:autoSpaceDN w:val="0"/>
        <w:adjustRightInd w:val="0"/>
        <w:jc w:val="both"/>
        <w:rPr>
          <w:sz w:val="20"/>
          <w:szCs w:val="20"/>
        </w:rPr>
      </w:pPr>
    </w:p>
    <w:p w:rsidR="00B94667" w:rsidRDefault="00B94667" w:rsidP="00B94667">
      <w:pPr>
        <w:widowControl w:val="0"/>
        <w:autoSpaceDE w:val="0"/>
        <w:autoSpaceDN w:val="0"/>
        <w:adjustRightInd w:val="0"/>
        <w:jc w:val="both"/>
        <w:rPr>
          <w:sz w:val="20"/>
          <w:szCs w:val="20"/>
        </w:rPr>
      </w:pPr>
    </w:p>
    <w:p w:rsidR="00B94667" w:rsidRPr="00F93AAE" w:rsidRDefault="00B94667" w:rsidP="00B94667">
      <w:pPr>
        <w:widowControl w:val="0"/>
        <w:autoSpaceDE w:val="0"/>
        <w:autoSpaceDN w:val="0"/>
        <w:adjustRightInd w:val="0"/>
        <w:ind w:firstLine="709"/>
        <w:jc w:val="both"/>
        <w:rPr>
          <w:sz w:val="20"/>
          <w:szCs w:val="20"/>
        </w:rPr>
      </w:pPr>
    </w:p>
    <w:p w:rsidR="00B94667" w:rsidRPr="002C5D5B" w:rsidRDefault="00B94667" w:rsidP="00B94667">
      <w:pPr>
        <w:pStyle w:val="ConsPlusNonformat"/>
        <w:ind w:firstLine="709"/>
        <w:rPr>
          <w:rFonts w:ascii="Times New Roman" w:hAnsi="Times New Roman" w:cs="Times New Roman"/>
          <w:sz w:val="24"/>
          <w:szCs w:val="24"/>
        </w:rPr>
      </w:pPr>
      <w:r w:rsidRPr="002C5D5B">
        <w:rPr>
          <w:rFonts w:ascii="Times New Roman" w:hAnsi="Times New Roman" w:cs="Times New Roman"/>
          <w:sz w:val="24"/>
          <w:szCs w:val="24"/>
        </w:rPr>
        <w:t>Кому:</w:t>
      </w:r>
    </w:p>
    <w:p w:rsidR="00B94667" w:rsidRPr="002C5D5B" w:rsidRDefault="00B94667" w:rsidP="00B94667">
      <w:pPr>
        <w:pStyle w:val="ConsPlusNonformat"/>
        <w:rPr>
          <w:rFonts w:ascii="Times New Roman" w:hAnsi="Times New Roman" w:cs="Times New Roman"/>
          <w:sz w:val="24"/>
          <w:szCs w:val="24"/>
        </w:rPr>
      </w:pPr>
      <w:r w:rsidRPr="002C5D5B">
        <w:rPr>
          <w:rFonts w:ascii="Times New Roman" w:hAnsi="Times New Roman" w:cs="Times New Roman"/>
          <w:sz w:val="24"/>
          <w:szCs w:val="24"/>
        </w:rPr>
        <w:t>_____________________________________________________________</w:t>
      </w:r>
    </w:p>
    <w:p w:rsidR="00B94667" w:rsidRPr="002C5D5B" w:rsidRDefault="00B94667" w:rsidP="00B94667">
      <w:pPr>
        <w:pStyle w:val="ConsPlusNonformat"/>
        <w:ind w:firstLine="709"/>
        <w:jc w:val="center"/>
        <w:rPr>
          <w:rFonts w:ascii="Times New Roman" w:hAnsi="Times New Roman" w:cs="Times New Roman"/>
          <w:sz w:val="24"/>
          <w:szCs w:val="24"/>
        </w:rPr>
      </w:pPr>
      <w:r w:rsidRPr="002C5D5B">
        <w:rPr>
          <w:rFonts w:ascii="Times New Roman" w:hAnsi="Times New Roman" w:cs="Times New Roman"/>
          <w:sz w:val="24"/>
          <w:szCs w:val="24"/>
        </w:rPr>
        <w:t>(Ф.И.О., адрес регистрации заявителя)</w:t>
      </w:r>
    </w:p>
    <w:p w:rsidR="00B94667" w:rsidRPr="002C5D5B" w:rsidRDefault="00B94667" w:rsidP="00B94667">
      <w:pPr>
        <w:pStyle w:val="ConsPlusNonformat"/>
        <w:rPr>
          <w:rFonts w:ascii="Times New Roman" w:hAnsi="Times New Roman" w:cs="Times New Roman"/>
          <w:sz w:val="24"/>
          <w:szCs w:val="24"/>
        </w:rPr>
      </w:pPr>
      <w:r w:rsidRPr="002C5D5B">
        <w:rPr>
          <w:rFonts w:ascii="Times New Roman" w:hAnsi="Times New Roman" w:cs="Times New Roman"/>
          <w:sz w:val="24"/>
          <w:szCs w:val="24"/>
        </w:rPr>
        <w:t>__________________________________________________________________</w:t>
      </w:r>
    </w:p>
    <w:p w:rsidR="00B94667" w:rsidRPr="002C5D5B" w:rsidRDefault="00B94667" w:rsidP="00B94667">
      <w:pPr>
        <w:pStyle w:val="ConsPlusNonformat"/>
        <w:ind w:firstLine="709"/>
        <w:rPr>
          <w:rFonts w:ascii="Times New Roman" w:hAnsi="Times New Roman" w:cs="Times New Roman"/>
          <w:sz w:val="24"/>
          <w:szCs w:val="24"/>
        </w:rPr>
      </w:pPr>
    </w:p>
    <w:p w:rsidR="00B94667" w:rsidRPr="002C5D5B" w:rsidRDefault="00B94667" w:rsidP="00B94667">
      <w:pPr>
        <w:pStyle w:val="ConsPlusNonformat"/>
        <w:ind w:right="288" w:firstLine="709"/>
        <w:jc w:val="both"/>
        <w:rPr>
          <w:rFonts w:ascii="Times New Roman" w:hAnsi="Times New Roman" w:cs="Times New Roman"/>
          <w:sz w:val="24"/>
          <w:szCs w:val="24"/>
        </w:rPr>
      </w:pPr>
      <w:r w:rsidRPr="002C5D5B">
        <w:rPr>
          <w:rFonts w:ascii="Times New Roman" w:hAnsi="Times New Roman" w:cs="Times New Roman"/>
          <w:sz w:val="24"/>
          <w:szCs w:val="24"/>
        </w:rPr>
        <w:t>По результатам рассмотрения представленных Вами заявления и приложенных к нему документов, сообщаем, что они не соответствуют требованиям, установленным пунктом 2.6.1 Административного регламента администрации ___________________ сельского поселения по предоставлению муниципальной услуги «Предоставление информации о порядке предоставления жилищно-коммунальных услуг населению», а именно:</w:t>
      </w:r>
    </w:p>
    <w:p w:rsidR="00B94667" w:rsidRPr="002C5D5B" w:rsidRDefault="00B94667" w:rsidP="00B94667">
      <w:pPr>
        <w:pStyle w:val="ConsPlusNonformat"/>
        <w:rPr>
          <w:rFonts w:ascii="Times New Roman" w:hAnsi="Times New Roman" w:cs="Times New Roman"/>
          <w:sz w:val="24"/>
          <w:szCs w:val="24"/>
        </w:rPr>
      </w:pPr>
      <w:r w:rsidRPr="002C5D5B">
        <w:rPr>
          <w:rFonts w:ascii="Times New Roman" w:hAnsi="Times New Roman" w:cs="Times New Roman"/>
          <w:sz w:val="24"/>
          <w:szCs w:val="24"/>
        </w:rPr>
        <w:t>__________________________________________________________________</w:t>
      </w:r>
    </w:p>
    <w:p w:rsidR="00B94667" w:rsidRPr="002C5D5B" w:rsidRDefault="00B94667" w:rsidP="00B94667">
      <w:pPr>
        <w:pStyle w:val="ConsPlusNonformat"/>
        <w:rPr>
          <w:rFonts w:ascii="Times New Roman" w:hAnsi="Times New Roman" w:cs="Times New Roman"/>
          <w:sz w:val="24"/>
          <w:szCs w:val="24"/>
        </w:rPr>
      </w:pPr>
      <w:r w:rsidRPr="002C5D5B">
        <w:rPr>
          <w:rFonts w:ascii="Times New Roman" w:hAnsi="Times New Roman" w:cs="Times New Roman"/>
          <w:sz w:val="24"/>
          <w:szCs w:val="24"/>
        </w:rPr>
        <w:t>__________________________________________________________________</w:t>
      </w:r>
    </w:p>
    <w:p w:rsidR="00B94667" w:rsidRPr="002C5D5B" w:rsidRDefault="00B94667" w:rsidP="00B94667">
      <w:pPr>
        <w:pStyle w:val="ConsPlusNonformat"/>
        <w:rPr>
          <w:rFonts w:ascii="Times New Roman" w:hAnsi="Times New Roman" w:cs="Times New Roman"/>
          <w:sz w:val="24"/>
          <w:szCs w:val="24"/>
        </w:rPr>
      </w:pPr>
      <w:r w:rsidRPr="002C5D5B">
        <w:rPr>
          <w:rFonts w:ascii="Times New Roman" w:hAnsi="Times New Roman" w:cs="Times New Roman"/>
          <w:sz w:val="24"/>
          <w:szCs w:val="24"/>
        </w:rPr>
        <w:t>____________________________________________________________________________________________________________________________________</w:t>
      </w:r>
    </w:p>
    <w:p w:rsidR="00B94667" w:rsidRPr="002C5D5B" w:rsidRDefault="00B94667" w:rsidP="00B94667">
      <w:pPr>
        <w:pStyle w:val="ConsPlusNonformat"/>
        <w:rPr>
          <w:rFonts w:ascii="Times New Roman" w:hAnsi="Times New Roman" w:cs="Times New Roman"/>
          <w:sz w:val="24"/>
          <w:szCs w:val="24"/>
        </w:rPr>
      </w:pPr>
      <w:r w:rsidRPr="002C5D5B">
        <w:rPr>
          <w:rFonts w:ascii="Times New Roman" w:hAnsi="Times New Roman" w:cs="Times New Roman"/>
          <w:sz w:val="24"/>
          <w:szCs w:val="24"/>
        </w:rPr>
        <w:t xml:space="preserve"> </w:t>
      </w:r>
    </w:p>
    <w:p w:rsidR="00B94667" w:rsidRPr="002C5D5B" w:rsidRDefault="00B94667" w:rsidP="00B94667">
      <w:pPr>
        <w:pStyle w:val="ConsPlusNonformat"/>
        <w:jc w:val="both"/>
        <w:rPr>
          <w:rFonts w:ascii="Times New Roman" w:hAnsi="Times New Roman" w:cs="Times New Roman"/>
          <w:sz w:val="24"/>
          <w:szCs w:val="24"/>
        </w:rPr>
      </w:pPr>
      <w:r w:rsidRPr="002C5D5B">
        <w:rPr>
          <w:rFonts w:ascii="Times New Roman" w:hAnsi="Times New Roman" w:cs="Times New Roman"/>
          <w:sz w:val="24"/>
          <w:szCs w:val="24"/>
        </w:rPr>
        <w:t>С учетом указанных обстоятельств, возвращаем Вам представленные заявление и приложенные к нему документы для устранения выявленных нарушений.</w:t>
      </w:r>
    </w:p>
    <w:p w:rsidR="00B94667" w:rsidRPr="002C5D5B" w:rsidRDefault="00B94667" w:rsidP="00B94667">
      <w:pPr>
        <w:widowControl w:val="0"/>
        <w:autoSpaceDE w:val="0"/>
        <w:autoSpaceDN w:val="0"/>
        <w:adjustRightInd w:val="0"/>
        <w:jc w:val="both"/>
        <w:rPr>
          <w:sz w:val="24"/>
          <w:szCs w:val="24"/>
        </w:rPr>
      </w:pPr>
    </w:p>
    <w:p w:rsidR="00B94667" w:rsidRPr="00C000E8" w:rsidRDefault="00B94667" w:rsidP="00B94667">
      <w:pPr>
        <w:widowControl w:val="0"/>
        <w:autoSpaceDE w:val="0"/>
        <w:autoSpaceDN w:val="0"/>
        <w:adjustRightInd w:val="0"/>
        <w:jc w:val="both"/>
        <w:rPr>
          <w:sz w:val="28"/>
          <w:szCs w:val="28"/>
        </w:rPr>
      </w:pPr>
    </w:p>
    <w:p w:rsidR="00B94667" w:rsidRPr="00C000E8" w:rsidRDefault="00B94667" w:rsidP="00B94667">
      <w:pPr>
        <w:widowControl w:val="0"/>
        <w:autoSpaceDE w:val="0"/>
        <w:autoSpaceDN w:val="0"/>
        <w:adjustRightInd w:val="0"/>
        <w:jc w:val="both"/>
        <w:rPr>
          <w:sz w:val="28"/>
          <w:szCs w:val="28"/>
        </w:rPr>
      </w:pPr>
    </w:p>
    <w:p w:rsidR="00B94667" w:rsidRPr="00F93AAE" w:rsidRDefault="00B94667" w:rsidP="00B94667">
      <w:pPr>
        <w:widowControl w:val="0"/>
        <w:autoSpaceDE w:val="0"/>
        <w:autoSpaceDN w:val="0"/>
        <w:adjustRightInd w:val="0"/>
        <w:jc w:val="both"/>
        <w:rPr>
          <w:sz w:val="20"/>
          <w:szCs w:val="20"/>
        </w:rPr>
      </w:pPr>
    </w:p>
    <w:p w:rsidR="00B94667" w:rsidRPr="00F93AAE" w:rsidRDefault="00B94667" w:rsidP="00B94667">
      <w:pPr>
        <w:widowControl w:val="0"/>
        <w:autoSpaceDE w:val="0"/>
        <w:autoSpaceDN w:val="0"/>
        <w:adjustRightInd w:val="0"/>
        <w:jc w:val="both"/>
        <w:rPr>
          <w:sz w:val="20"/>
          <w:szCs w:val="20"/>
        </w:rPr>
      </w:pPr>
    </w:p>
    <w:p w:rsidR="00B94667" w:rsidRPr="00F93AAE" w:rsidRDefault="00B94667" w:rsidP="00B94667">
      <w:pPr>
        <w:widowControl w:val="0"/>
        <w:autoSpaceDE w:val="0"/>
        <w:autoSpaceDN w:val="0"/>
        <w:adjustRightInd w:val="0"/>
        <w:jc w:val="both"/>
        <w:rPr>
          <w:sz w:val="20"/>
          <w:szCs w:val="20"/>
        </w:rPr>
      </w:pPr>
    </w:p>
    <w:p w:rsidR="00B94667" w:rsidRPr="00F93AAE" w:rsidRDefault="00B94667" w:rsidP="00B94667">
      <w:pPr>
        <w:widowControl w:val="0"/>
        <w:autoSpaceDE w:val="0"/>
        <w:autoSpaceDN w:val="0"/>
        <w:adjustRightInd w:val="0"/>
        <w:jc w:val="both"/>
        <w:rPr>
          <w:sz w:val="20"/>
          <w:szCs w:val="20"/>
        </w:rPr>
      </w:pPr>
    </w:p>
    <w:p w:rsidR="00B94667" w:rsidRPr="00B94667" w:rsidRDefault="00B94667" w:rsidP="00B94667">
      <w:pPr>
        <w:pStyle w:val="a7"/>
        <w:jc w:val="right"/>
        <w:rPr>
          <w:sz w:val="24"/>
          <w:szCs w:val="24"/>
        </w:rPr>
      </w:pPr>
      <w:r w:rsidRPr="00B94667">
        <w:rPr>
          <w:sz w:val="24"/>
          <w:szCs w:val="24"/>
        </w:rPr>
        <w:t>Приложение № 4</w:t>
      </w:r>
    </w:p>
    <w:p w:rsidR="00B94667" w:rsidRPr="00B94667" w:rsidRDefault="00B94667" w:rsidP="00B94667">
      <w:pPr>
        <w:pStyle w:val="a7"/>
        <w:jc w:val="right"/>
        <w:rPr>
          <w:sz w:val="24"/>
          <w:szCs w:val="24"/>
        </w:rPr>
      </w:pPr>
      <w:r w:rsidRPr="00B94667">
        <w:rPr>
          <w:sz w:val="24"/>
          <w:szCs w:val="24"/>
        </w:rPr>
        <w:t>к Административному регламенту</w:t>
      </w:r>
    </w:p>
    <w:p w:rsidR="00B94667" w:rsidRPr="00F93AAE" w:rsidRDefault="00B94667" w:rsidP="00B94667">
      <w:pPr>
        <w:widowControl w:val="0"/>
        <w:autoSpaceDE w:val="0"/>
        <w:autoSpaceDN w:val="0"/>
        <w:adjustRightInd w:val="0"/>
        <w:jc w:val="center"/>
        <w:rPr>
          <w:sz w:val="20"/>
          <w:szCs w:val="20"/>
        </w:rPr>
      </w:pPr>
    </w:p>
    <w:p w:rsidR="00B94667" w:rsidRPr="00F93AAE" w:rsidRDefault="00B94667" w:rsidP="00B94667">
      <w:pPr>
        <w:widowControl w:val="0"/>
        <w:autoSpaceDE w:val="0"/>
        <w:autoSpaceDN w:val="0"/>
        <w:adjustRightInd w:val="0"/>
        <w:jc w:val="both"/>
        <w:rPr>
          <w:sz w:val="20"/>
          <w:szCs w:val="20"/>
        </w:rPr>
      </w:pPr>
    </w:p>
    <w:p w:rsidR="00B94667" w:rsidRPr="00B94667" w:rsidRDefault="00B94667" w:rsidP="00B94667">
      <w:pPr>
        <w:widowControl w:val="0"/>
        <w:autoSpaceDE w:val="0"/>
        <w:autoSpaceDN w:val="0"/>
        <w:adjustRightInd w:val="0"/>
        <w:jc w:val="right"/>
        <w:rPr>
          <w:rFonts w:ascii="Times New Roman" w:hAnsi="Times New Roman" w:cs="Times New Roman"/>
          <w:sz w:val="24"/>
          <w:szCs w:val="24"/>
        </w:rPr>
      </w:pPr>
      <w:r w:rsidRPr="00B94667">
        <w:rPr>
          <w:rFonts w:ascii="Times New Roman" w:hAnsi="Times New Roman" w:cs="Times New Roman"/>
          <w:sz w:val="24"/>
          <w:szCs w:val="24"/>
        </w:rPr>
        <w:t>Форма уведомления</w:t>
      </w:r>
    </w:p>
    <w:p w:rsidR="00B94667" w:rsidRPr="00B94667" w:rsidRDefault="00B94667" w:rsidP="00B94667">
      <w:pPr>
        <w:widowControl w:val="0"/>
        <w:autoSpaceDE w:val="0"/>
        <w:autoSpaceDN w:val="0"/>
        <w:adjustRightInd w:val="0"/>
        <w:jc w:val="right"/>
        <w:rPr>
          <w:rFonts w:ascii="Times New Roman" w:hAnsi="Times New Roman" w:cs="Times New Roman"/>
          <w:sz w:val="24"/>
          <w:szCs w:val="24"/>
        </w:rPr>
      </w:pPr>
      <w:r w:rsidRPr="00B94667">
        <w:rPr>
          <w:rFonts w:ascii="Times New Roman" w:hAnsi="Times New Roman" w:cs="Times New Roman"/>
          <w:sz w:val="24"/>
          <w:szCs w:val="24"/>
        </w:rPr>
        <w:t>в получении документов</w:t>
      </w:r>
    </w:p>
    <w:p w:rsidR="00B94667" w:rsidRPr="00B94667" w:rsidRDefault="00B94667" w:rsidP="00B94667">
      <w:pPr>
        <w:widowControl w:val="0"/>
        <w:autoSpaceDE w:val="0"/>
        <w:autoSpaceDN w:val="0"/>
        <w:adjustRightInd w:val="0"/>
        <w:jc w:val="both"/>
        <w:rPr>
          <w:rFonts w:ascii="Times New Roman" w:hAnsi="Times New Roman" w:cs="Times New Roman"/>
          <w:sz w:val="24"/>
          <w:szCs w:val="24"/>
        </w:rPr>
      </w:pPr>
    </w:p>
    <w:p w:rsidR="00B94667" w:rsidRPr="00B94667" w:rsidRDefault="00B94667" w:rsidP="00B94667">
      <w:pPr>
        <w:widowControl w:val="0"/>
        <w:autoSpaceDE w:val="0"/>
        <w:autoSpaceDN w:val="0"/>
        <w:adjustRightInd w:val="0"/>
        <w:jc w:val="both"/>
        <w:rPr>
          <w:rFonts w:ascii="Times New Roman" w:hAnsi="Times New Roman" w:cs="Times New Roman"/>
          <w:sz w:val="24"/>
          <w:szCs w:val="24"/>
        </w:rPr>
      </w:pPr>
    </w:p>
    <w:p w:rsidR="00B94667" w:rsidRPr="002C5D5B" w:rsidRDefault="00B94667" w:rsidP="00B94667">
      <w:pPr>
        <w:widowControl w:val="0"/>
        <w:autoSpaceDE w:val="0"/>
        <w:autoSpaceDN w:val="0"/>
        <w:adjustRightInd w:val="0"/>
        <w:jc w:val="center"/>
        <w:rPr>
          <w:rFonts w:ascii="Times New Roman" w:hAnsi="Times New Roman" w:cs="Times New Roman"/>
          <w:sz w:val="28"/>
          <w:szCs w:val="28"/>
        </w:rPr>
      </w:pPr>
      <w:r w:rsidRPr="002C5D5B">
        <w:rPr>
          <w:rFonts w:ascii="Times New Roman" w:hAnsi="Times New Roman" w:cs="Times New Roman"/>
          <w:sz w:val="28"/>
          <w:szCs w:val="28"/>
        </w:rPr>
        <w:t>УВЕДОМЛЕНИЕ</w:t>
      </w:r>
    </w:p>
    <w:p w:rsidR="00B94667" w:rsidRPr="002C5D5B" w:rsidRDefault="00B94667" w:rsidP="00B94667">
      <w:pPr>
        <w:widowControl w:val="0"/>
        <w:autoSpaceDE w:val="0"/>
        <w:autoSpaceDN w:val="0"/>
        <w:adjustRightInd w:val="0"/>
        <w:jc w:val="center"/>
        <w:rPr>
          <w:rFonts w:ascii="Times New Roman" w:hAnsi="Times New Roman" w:cs="Times New Roman"/>
          <w:sz w:val="28"/>
          <w:szCs w:val="28"/>
        </w:rPr>
      </w:pPr>
      <w:r w:rsidRPr="002C5D5B">
        <w:rPr>
          <w:rFonts w:ascii="Times New Roman" w:hAnsi="Times New Roman" w:cs="Times New Roman"/>
          <w:sz w:val="28"/>
          <w:szCs w:val="28"/>
        </w:rPr>
        <w:t>в получении документов, представленных для принятия решения</w:t>
      </w:r>
    </w:p>
    <w:p w:rsidR="00B94667" w:rsidRPr="002C5D5B" w:rsidRDefault="00B94667" w:rsidP="00B94667">
      <w:pPr>
        <w:widowControl w:val="0"/>
        <w:autoSpaceDE w:val="0"/>
        <w:autoSpaceDN w:val="0"/>
        <w:adjustRightInd w:val="0"/>
        <w:jc w:val="center"/>
        <w:rPr>
          <w:rFonts w:ascii="Times New Roman" w:hAnsi="Times New Roman" w:cs="Times New Roman"/>
          <w:sz w:val="28"/>
          <w:szCs w:val="28"/>
        </w:rPr>
      </w:pPr>
      <w:r w:rsidRPr="002C5D5B">
        <w:rPr>
          <w:rFonts w:ascii="Times New Roman" w:hAnsi="Times New Roman" w:cs="Times New Roman"/>
          <w:sz w:val="28"/>
          <w:szCs w:val="28"/>
        </w:rPr>
        <w:t>о предоставлении информации о порядке предоставления жилищно-коммунальных услуг</w:t>
      </w:r>
    </w:p>
    <w:p w:rsidR="00B94667" w:rsidRPr="00F93AAE" w:rsidRDefault="00B94667" w:rsidP="00B94667">
      <w:pPr>
        <w:widowControl w:val="0"/>
        <w:autoSpaceDE w:val="0"/>
        <w:autoSpaceDN w:val="0"/>
        <w:adjustRightInd w:val="0"/>
        <w:jc w:val="both"/>
        <w:rPr>
          <w:sz w:val="20"/>
          <w:szCs w:val="20"/>
        </w:rPr>
      </w:pPr>
    </w:p>
    <w:p w:rsidR="00B94667" w:rsidRPr="002C5D5B" w:rsidRDefault="00B94667" w:rsidP="00B94667">
      <w:pPr>
        <w:pStyle w:val="ConsPlusNonformat"/>
        <w:ind w:firstLine="709"/>
        <w:jc w:val="both"/>
        <w:rPr>
          <w:rFonts w:ascii="Times New Roman" w:hAnsi="Times New Roman" w:cs="Times New Roman"/>
          <w:sz w:val="24"/>
          <w:szCs w:val="24"/>
        </w:rPr>
      </w:pPr>
      <w:r w:rsidRPr="002C5D5B">
        <w:rPr>
          <w:rFonts w:ascii="Times New Roman" w:hAnsi="Times New Roman" w:cs="Times New Roman"/>
          <w:sz w:val="24"/>
          <w:szCs w:val="24"/>
        </w:rPr>
        <w:t>Настоящим удостоверяется, что заявитель</w:t>
      </w:r>
    </w:p>
    <w:p w:rsidR="00B94667" w:rsidRPr="002C5D5B" w:rsidRDefault="00B94667" w:rsidP="00B94667">
      <w:pPr>
        <w:pStyle w:val="ConsPlusNonformat"/>
        <w:jc w:val="both"/>
        <w:rPr>
          <w:rFonts w:ascii="Times New Roman" w:hAnsi="Times New Roman" w:cs="Times New Roman"/>
          <w:sz w:val="24"/>
          <w:szCs w:val="24"/>
        </w:rPr>
      </w:pPr>
      <w:r w:rsidRPr="002C5D5B">
        <w:rPr>
          <w:rFonts w:ascii="Times New Roman" w:hAnsi="Times New Roman" w:cs="Times New Roman"/>
          <w:sz w:val="24"/>
          <w:szCs w:val="24"/>
        </w:rPr>
        <w:t>__________________________________________________________________</w:t>
      </w:r>
    </w:p>
    <w:p w:rsidR="00B94667" w:rsidRPr="002C5D5B" w:rsidRDefault="00B94667" w:rsidP="00B94667">
      <w:pPr>
        <w:pStyle w:val="ConsPlusNonformat"/>
        <w:jc w:val="both"/>
        <w:rPr>
          <w:rFonts w:ascii="Times New Roman" w:hAnsi="Times New Roman" w:cs="Times New Roman"/>
          <w:sz w:val="24"/>
          <w:szCs w:val="24"/>
        </w:rPr>
      </w:pPr>
      <w:r w:rsidRPr="002C5D5B">
        <w:rPr>
          <w:rFonts w:ascii="Times New Roman" w:hAnsi="Times New Roman" w:cs="Times New Roman"/>
          <w:sz w:val="24"/>
          <w:szCs w:val="24"/>
        </w:rPr>
        <w:t>(полное и (если имеется) сокращенное наименования, в том числе фирменное</w:t>
      </w:r>
    </w:p>
    <w:p w:rsidR="00B94667" w:rsidRPr="002C5D5B" w:rsidRDefault="00B94667" w:rsidP="00B94667">
      <w:pPr>
        <w:pStyle w:val="ConsPlusNonformat"/>
        <w:jc w:val="both"/>
        <w:rPr>
          <w:rFonts w:ascii="Times New Roman" w:hAnsi="Times New Roman" w:cs="Times New Roman"/>
          <w:sz w:val="24"/>
          <w:szCs w:val="24"/>
        </w:rPr>
      </w:pPr>
      <w:r w:rsidRPr="002C5D5B">
        <w:rPr>
          <w:rFonts w:ascii="Times New Roman" w:hAnsi="Times New Roman" w:cs="Times New Roman"/>
          <w:sz w:val="24"/>
          <w:szCs w:val="24"/>
        </w:rPr>
        <w:t>__________________________________________________________________</w:t>
      </w:r>
    </w:p>
    <w:p w:rsidR="00B94667" w:rsidRPr="002C5D5B" w:rsidRDefault="00B94667" w:rsidP="00B94667">
      <w:pPr>
        <w:pStyle w:val="ConsPlusNonformat"/>
        <w:ind w:firstLine="709"/>
        <w:jc w:val="both"/>
        <w:rPr>
          <w:rFonts w:ascii="Times New Roman" w:hAnsi="Times New Roman" w:cs="Times New Roman"/>
          <w:sz w:val="24"/>
          <w:szCs w:val="24"/>
        </w:rPr>
      </w:pPr>
      <w:r w:rsidRPr="002C5D5B">
        <w:rPr>
          <w:rFonts w:ascii="Times New Roman" w:hAnsi="Times New Roman" w:cs="Times New Roman"/>
          <w:sz w:val="24"/>
          <w:szCs w:val="24"/>
        </w:rPr>
        <w:t>наименование юридического лица)</w:t>
      </w:r>
    </w:p>
    <w:p w:rsidR="00B94667" w:rsidRPr="002C5D5B" w:rsidRDefault="00B94667" w:rsidP="00B94667">
      <w:pPr>
        <w:pStyle w:val="ConsPlusNonformat"/>
        <w:ind w:firstLine="709"/>
        <w:jc w:val="both"/>
        <w:rPr>
          <w:rFonts w:ascii="Times New Roman" w:hAnsi="Times New Roman" w:cs="Times New Roman"/>
          <w:sz w:val="24"/>
          <w:szCs w:val="24"/>
        </w:rPr>
      </w:pPr>
    </w:p>
    <w:p w:rsidR="00B94667" w:rsidRPr="002C5D5B" w:rsidRDefault="00B94667" w:rsidP="00B94667">
      <w:pPr>
        <w:pStyle w:val="ConsPlusNonformat"/>
        <w:jc w:val="both"/>
        <w:rPr>
          <w:rFonts w:ascii="Times New Roman" w:hAnsi="Times New Roman" w:cs="Times New Roman"/>
          <w:sz w:val="24"/>
          <w:szCs w:val="24"/>
        </w:rPr>
      </w:pPr>
      <w:r w:rsidRPr="002C5D5B">
        <w:rPr>
          <w:rFonts w:ascii="Times New Roman" w:hAnsi="Times New Roman" w:cs="Times New Roman"/>
          <w:sz w:val="24"/>
          <w:szCs w:val="24"/>
        </w:rPr>
        <w:t>представил, а сотрудник администрации  ____________________________ поселения (сотрудник АУ «МФЦ») получил "_____" _____________    _____</w:t>
      </w:r>
    </w:p>
    <w:p w:rsidR="00B94667" w:rsidRPr="002C5D5B" w:rsidRDefault="00B94667" w:rsidP="00B94667">
      <w:pPr>
        <w:pStyle w:val="ConsPlusNonformat"/>
        <w:ind w:firstLine="709"/>
        <w:jc w:val="right"/>
        <w:rPr>
          <w:rFonts w:ascii="Times New Roman" w:hAnsi="Times New Roman" w:cs="Times New Roman"/>
          <w:sz w:val="24"/>
          <w:szCs w:val="24"/>
        </w:rPr>
      </w:pPr>
      <w:r w:rsidRPr="002C5D5B">
        <w:rPr>
          <w:rFonts w:ascii="Times New Roman" w:hAnsi="Times New Roman" w:cs="Times New Roman"/>
          <w:sz w:val="24"/>
          <w:szCs w:val="24"/>
        </w:rPr>
        <w:t>(число) (месяц прописью) (год)</w:t>
      </w:r>
    </w:p>
    <w:p w:rsidR="00B94667" w:rsidRPr="002C5D5B" w:rsidRDefault="00B94667" w:rsidP="00B94667">
      <w:pPr>
        <w:pStyle w:val="ConsPlusNonformat"/>
        <w:jc w:val="both"/>
        <w:rPr>
          <w:rFonts w:ascii="Times New Roman" w:hAnsi="Times New Roman" w:cs="Times New Roman"/>
          <w:sz w:val="24"/>
          <w:szCs w:val="24"/>
        </w:rPr>
      </w:pPr>
      <w:r w:rsidRPr="002C5D5B">
        <w:rPr>
          <w:rFonts w:ascii="Times New Roman" w:hAnsi="Times New Roman" w:cs="Times New Roman"/>
          <w:sz w:val="24"/>
          <w:szCs w:val="24"/>
        </w:rPr>
        <w:t>документы в количестве ____________________________ экземпляров по</w:t>
      </w:r>
    </w:p>
    <w:p w:rsidR="00B94667" w:rsidRPr="002C5D5B" w:rsidRDefault="00B94667" w:rsidP="00B94667">
      <w:pPr>
        <w:pStyle w:val="ConsPlusNonformat"/>
        <w:ind w:firstLine="709"/>
        <w:jc w:val="center"/>
        <w:rPr>
          <w:rFonts w:ascii="Times New Roman" w:hAnsi="Times New Roman" w:cs="Times New Roman"/>
          <w:sz w:val="24"/>
          <w:szCs w:val="24"/>
        </w:rPr>
      </w:pPr>
      <w:r w:rsidRPr="002C5D5B">
        <w:rPr>
          <w:rFonts w:ascii="Times New Roman" w:hAnsi="Times New Roman" w:cs="Times New Roman"/>
          <w:sz w:val="24"/>
          <w:szCs w:val="24"/>
        </w:rPr>
        <w:t>1,2 (прописью)</w:t>
      </w:r>
    </w:p>
    <w:p w:rsidR="00B94667" w:rsidRPr="002C5D5B" w:rsidRDefault="00B94667" w:rsidP="00B94667">
      <w:pPr>
        <w:pStyle w:val="ConsPlusNonformat"/>
        <w:jc w:val="both"/>
        <w:rPr>
          <w:rFonts w:ascii="Times New Roman" w:hAnsi="Times New Roman" w:cs="Times New Roman"/>
          <w:sz w:val="24"/>
          <w:szCs w:val="24"/>
        </w:rPr>
      </w:pPr>
      <w:r w:rsidRPr="002C5D5B">
        <w:rPr>
          <w:rFonts w:ascii="Times New Roman" w:hAnsi="Times New Roman" w:cs="Times New Roman"/>
          <w:sz w:val="24"/>
          <w:szCs w:val="24"/>
        </w:rPr>
        <w:t>прилагаемому к заявлению перечню документов, необходимых для принятия решения о предоставлении информации о порядке предоставления жилищно-коммунальных услуг (согласно п. 2.6.1 Административного регламента администрации __________________ сельского поселения по предоставлению муниципальной услуги «Предоставление информации о порядке предоставления жилищно-коммунальных услуг населению»).</w:t>
      </w:r>
    </w:p>
    <w:p w:rsidR="00B94667" w:rsidRPr="002C5D5B" w:rsidRDefault="00B94667" w:rsidP="00B94667">
      <w:pPr>
        <w:pStyle w:val="ConsPlusNonformat"/>
        <w:ind w:firstLine="709"/>
        <w:jc w:val="both"/>
        <w:rPr>
          <w:rFonts w:ascii="Times New Roman" w:hAnsi="Times New Roman" w:cs="Times New Roman"/>
          <w:sz w:val="24"/>
          <w:szCs w:val="24"/>
        </w:rPr>
      </w:pPr>
      <w:r w:rsidRPr="002C5D5B">
        <w:rPr>
          <w:rFonts w:ascii="Times New Roman" w:hAnsi="Times New Roman" w:cs="Times New Roman"/>
          <w:sz w:val="24"/>
          <w:szCs w:val="24"/>
        </w:rPr>
        <w:t>Получены прилагаемые к заявлению документы:</w:t>
      </w:r>
    </w:p>
    <w:p w:rsidR="00B94667" w:rsidRDefault="00B94667" w:rsidP="00B94667">
      <w:pPr>
        <w:pStyle w:val="ConsPlusNonformat"/>
        <w:jc w:val="both"/>
        <w:rPr>
          <w:rFonts w:ascii="Times New Roman" w:hAnsi="Times New Roman" w:cs="Times New Roman"/>
          <w:sz w:val="28"/>
          <w:szCs w:val="28"/>
        </w:rPr>
      </w:pPr>
      <w:r w:rsidRPr="00F7127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4667" w:rsidRDefault="00B94667" w:rsidP="00B94667">
      <w:pPr>
        <w:pStyle w:val="ConsPlusNonformat"/>
        <w:jc w:val="both"/>
        <w:rPr>
          <w:rFonts w:ascii="Times New Roman" w:hAnsi="Times New Roman" w:cs="Times New Roman"/>
          <w:sz w:val="28"/>
          <w:szCs w:val="28"/>
        </w:rPr>
      </w:pPr>
    </w:p>
    <w:p w:rsidR="00B94667" w:rsidRPr="00F7127E" w:rsidRDefault="00B94667" w:rsidP="00B94667">
      <w:pPr>
        <w:pStyle w:val="ConsPlusNonformat"/>
        <w:jc w:val="both"/>
        <w:rPr>
          <w:rFonts w:ascii="Times New Roman" w:hAnsi="Times New Roman" w:cs="Times New Roman"/>
          <w:sz w:val="28"/>
          <w:szCs w:val="28"/>
        </w:rPr>
      </w:pPr>
      <w:r w:rsidRPr="00F7127E">
        <w:rPr>
          <w:rFonts w:ascii="Times New Roman" w:hAnsi="Times New Roman" w:cs="Times New Roman"/>
          <w:sz w:val="28"/>
          <w:szCs w:val="28"/>
        </w:rPr>
        <w:t xml:space="preserve">_______________________________________ </w:t>
      </w:r>
      <w:r>
        <w:rPr>
          <w:rFonts w:ascii="Times New Roman" w:hAnsi="Times New Roman" w:cs="Times New Roman"/>
          <w:sz w:val="28"/>
          <w:szCs w:val="28"/>
        </w:rPr>
        <w:t xml:space="preserve">         </w:t>
      </w:r>
      <w:r w:rsidRPr="00F7127E">
        <w:rPr>
          <w:rFonts w:ascii="Times New Roman" w:hAnsi="Times New Roman" w:cs="Times New Roman"/>
          <w:sz w:val="28"/>
          <w:szCs w:val="28"/>
        </w:rPr>
        <w:t xml:space="preserve">_______________ </w:t>
      </w:r>
    </w:p>
    <w:p w:rsidR="00B94667" w:rsidRPr="002C5D5B" w:rsidRDefault="00B94667" w:rsidP="00B94667">
      <w:pPr>
        <w:pStyle w:val="ConsPlusNonformat"/>
        <w:jc w:val="both"/>
        <w:rPr>
          <w:rFonts w:ascii="Times New Roman" w:hAnsi="Times New Roman" w:cs="Times New Roman"/>
          <w:sz w:val="24"/>
          <w:szCs w:val="24"/>
        </w:rPr>
      </w:pPr>
      <w:r w:rsidRPr="002C5D5B">
        <w:rPr>
          <w:rFonts w:ascii="Times New Roman" w:hAnsi="Times New Roman" w:cs="Times New Roman"/>
          <w:sz w:val="24"/>
          <w:szCs w:val="24"/>
        </w:rPr>
        <w:t>(Должность специалиста,                     (подпись)    (расшифровка подписи)</w:t>
      </w:r>
    </w:p>
    <w:p w:rsidR="00B94667" w:rsidRPr="002C5D5B" w:rsidRDefault="00B94667" w:rsidP="00B94667">
      <w:pPr>
        <w:pStyle w:val="ConsPlusNonformat"/>
        <w:jc w:val="both"/>
        <w:rPr>
          <w:rFonts w:ascii="Times New Roman" w:hAnsi="Times New Roman" w:cs="Times New Roman"/>
          <w:sz w:val="24"/>
          <w:szCs w:val="24"/>
        </w:rPr>
      </w:pPr>
      <w:r w:rsidRPr="002C5D5B">
        <w:rPr>
          <w:rFonts w:ascii="Times New Roman" w:hAnsi="Times New Roman" w:cs="Times New Roman"/>
          <w:sz w:val="24"/>
          <w:szCs w:val="24"/>
        </w:rPr>
        <w:lastRenderedPageBreak/>
        <w:t>ответственного за прием</w:t>
      </w:r>
      <w:r w:rsidR="002C5D5B">
        <w:rPr>
          <w:rFonts w:ascii="Times New Roman" w:hAnsi="Times New Roman" w:cs="Times New Roman"/>
          <w:sz w:val="24"/>
          <w:szCs w:val="24"/>
        </w:rPr>
        <w:t xml:space="preserve"> </w:t>
      </w:r>
      <w:r w:rsidRPr="002C5D5B">
        <w:rPr>
          <w:rFonts w:ascii="Times New Roman" w:hAnsi="Times New Roman" w:cs="Times New Roman"/>
          <w:sz w:val="24"/>
          <w:szCs w:val="24"/>
        </w:rPr>
        <w:t>документов)</w:t>
      </w:r>
    </w:p>
    <w:p w:rsidR="00B94667" w:rsidRPr="00F93AAE" w:rsidRDefault="00B94667" w:rsidP="00B94667">
      <w:pPr>
        <w:pStyle w:val="ConsPlusNonformat"/>
        <w:jc w:val="both"/>
      </w:pPr>
    </w:p>
    <w:p w:rsidR="00B94667" w:rsidRPr="00B94667" w:rsidRDefault="00B94667" w:rsidP="00B94667">
      <w:pPr>
        <w:pStyle w:val="a7"/>
        <w:jc w:val="right"/>
        <w:rPr>
          <w:sz w:val="24"/>
          <w:szCs w:val="24"/>
        </w:rPr>
      </w:pPr>
      <w:r w:rsidRPr="00B94667">
        <w:rPr>
          <w:sz w:val="24"/>
          <w:szCs w:val="24"/>
        </w:rPr>
        <w:t>Приложение № 5</w:t>
      </w:r>
    </w:p>
    <w:p w:rsidR="00B94667" w:rsidRPr="00B94667" w:rsidRDefault="00B94667" w:rsidP="00B94667">
      <w:pPr>
        <w:pStyle w:val="a7"/>
        <w:jc w:val="right"/>
        <w:rPr>
          <w:sz w:val="24"/>
          <w:szCs w:val="24"/>
        </w:rPr>
      </w:pPr>
      <w:r w:rsidRPr="00B94667">
        <w:rPr>
          <w:sz w:val="24"/>
          <w:szCs w:val="24"/>
        </w:rPr>
        <w:t>к Административному регламенту</w:t>
      </w:r>
    </w:p>
    <w:p w:rsidR="00B94667" w:rsidRPr="00F93AAE" w:rsidRDefault="00B94667" w:rsidP="00B94667">
      <w:pPr>
        <w:widowControl w:val="0"/>
        <w:autoSpaceDE w:val="0"/>
        <w:autoSpaceDN w:val="0"/>
        <w:adjustRightInd w:val="0"/>
        <w:jc w:val="both"/>
        <w:rPr>
          <w:sz w:val="20"/>
          <w:szCs w:val="20"/>
        </w:rPr>
      </w:pPr>
    </w:p>
    <w:p w:rsidR="00B94667" w:rsidRPr="00F6624B" w:rsidRDefault="00B94667" w:rsidP="00B94667">
      <w:pPr>
        <w:widowControl w:val="0"/>
        <w:autoSpaceDE w:val="0"/>
        <w:autoSpaceDN w:val="0"/>
        <w:adjustRightInd w:val="0"/>
        <w:jc w:val="center"/>
        <w:rPr>
          <w:sz w:val="28"/>
          <w:szCs w:val="20"/>
        </w:rPr>
      </w:pPr>
      <w:r w:rsidRPr="00F6624B">
        <w:rPr>
          <w:sz w:val="28"/>
          <w:szCs w:val="20"/>
        </w:rPr>
        <w:t>Блок-схема</w:t>
      </w:r>
    </w:p>
    <w:p w:rsidR="00B94667" w:rsidRDefault="00173230" w:rsidP="00B94667">
      <w:pPr>
        <w:widowControl w:val="0"/>
        <w:autoSpaceDE w:val="0"/>
        <w:autoSpaceDN w:val="0"/>
        <w:adjustRightInd w:val="0"/>
        <w:jc w:val="both"/>
        <w:rPr>
          <w:sz w:val="20"/>
          <w:szCs w:val="20"/>
        </w:rPr>
      </w:pPr>
      <w:r>
        <w:rPr>
          <w:sz w:val="20"/>
          <w:szCs w:val="20"/>
        </w:rPr>
      </w:r>
      <w:r>
        <w:rPr>
          <w:sz w:val="20"/>
          <w:szCs w:val="20"/>
        </w:rPr>
        <w:pict>
          <v:group id="_x0000_s1026" editas="canvas" style="width:468pt;height:630.5pt;mso-position-horizontal-relative:char;mso-position-vertical-relative:line" coordorigin="1800,2238" coordsize="9360,126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2238;width:9360;height:12610" o:preferrelative="f">
              <v:fill o:detectmouseclick="t"/>
              <v:path o:extrusionok="t" o:connecttype="none"/>
              <o:lock v:ext="edit" text="t"/>
            </v:shape>
            <v:rect id="_x0000_s1028" style="position:absolute;left:4618;top:2454;width:3860;height:1374">
              <v:textbox style="mso-next-textbox:#_x0000_s1028">
                <w:txbxContent>
                  <w:p w:rsidR="00B94667" w:rsidRDefault="00B94667" w:rsidP="00B94667">
                    <w:pPr>
                      <w:jc w:val="center"/>
                      <w:rPr>
                        <w:sz w:val="20"/>
                      </w:rPr>
                    </w:pPr>
                    <w:r w:rsidRPr="00DA4AB8">
                      <w:rPr>
                        <w:sz w:val="20"/>
                      </w:rPr>
                      <w:t>Прием и регистрация заявления и прилагаемых к нему доку</w:t>
                    </w:r>
                    <w:r>
                      <w:rPr>
                        <w:sz w:val="20"/>
                      </w:rPr>
                      <w:t xml:space="preserve">ментов </w:t>
                    </w:r>
                  </w:p>
                  <w:p w:rsidR="00B94667" w:rsidRDefault="00B94667" w:rsidP="00B94667">
                    <w:pPr>
                      <w:jc w:val="center"/>
                      <w:rPr>
                        <w:sz w:val="20"/>
                      </w:rPr>
                    </w:pPr>
                    <w:r>
                      <w:rPr>
                        <w:sz w:val="20"/>
                      </w:rPr>
                      <w:t xml:space="preserve">о предоставлении информации </w:t>
                    </w:r>
                  </w:p>
                  <w:p w:rsidR="00B94667" w:rsidRDefault="00B94667" w:rsidP="00B94667">
                    <w:pPr>
                      <w:jc w:val="center"/>
                      <w:rPr>
                        <w:sz w:val="20"/>
                      </w:rPr>
                    </w:pPr>
                    <w:r>
                      <w:rPr>
                        <w:sz w:val="20"/>
                      </w:rPr>
                      <w:t xml:space="preserve">о порядке предоставления </w:t>
                    </w:r>
                  </w:p>
                  <w:p w:rsidR="00B94667" w:rsidRPr="00DA4AB8" w:rsidRDefault="00B94667" w:rsidP="00B94667">
                    <w:pPr>
                      <w:jc w:val="center"/>
                      <w:rPr>
                        <w:sz w:val="20"/>
                      </w:rPr>
                    </w:pPr>
                    <w:r>
                      <w:rPr>
                        <w:sz w:val="20"/>
                      </w:rPr>
                      <w:t>жилищно-коммунальных услуг</w:t>
                    </w:r>
                  </w:p>
                </w:txbxContent>
              </v:textbox>
            </v:rect>
            <v:shapetype id="_x0000_t110" coordsize="21600,21600" o:spt="110" path="m10800,l,10800,10800,21600,21600,10800xe">
              <v:stroke joinstyle="miter"/>
              <v:path gradientshapeok="t" o:connecttype="rect" textboxrect="5400,5400,16200,16200"/>
            </v:shapetype>
            <v:shape id="_x0000_s1029" type="#_x0000_t110" style="position:absolute;left:2050;top:3761;width:2850;height:1880">
              <v:textbox style="mso-next-textbox:#_x0000_s1029">
                <w:txbxContent>
                  <w:p w:rsidR="00B94667" w:rsidRPr="00DA4AB8" w:rsidRDefault="00B94667" w:rsidP="00B94667">
                    <w:pPr>
                      <w:ind w:left="-567" w:right="-556"/>
                      <w:jc w:val="center"/>
                      <w:rPr>
                        <w:sz w:val="20"/>
                      </w:rPr>
                    </w:pPr>
                    <w:r w:rsidRPr="00DA4AB8">
                      <w:rPr>
                        <w:sz w:val="20"/>
                      </w:rPr>
                      <w:t>Не соответствуют предъявляемым</w:t>
                    </w:r>
                  </w:p>
                  <w:p w:rsidR="00B94667" w:rsidRPr="00DA4AB8" w:rsidRDefault="00B94667" w:rsidP="00B94667">
                    <w:pPr>
                      <w:ind w:left="-567" w:right="-556"/>
                      <w:jc w:val="center"/>
                      <w:rPr>
                        <w:sz w:val="20"/>
                      </w:rPr>
                    </w:pPr>
                    <w:r w:rsidRPr="00DA4AB8">
                      <w:rPr>
                        <w:sz w:val="20"/>
                      </w:rPr>
                      <w:t>требованиям</w:t>
                    </w:r>
                  </w:p>
                </w:txbxContent>
              </v:textbox>
            </v:shape>
            <v:shapetype id="_x0000_t33" coordsize="21600,21600" o:spt="33" o:oned="t" path="m,l21600,r,21600e" filled="f">
              <v:stroke joinstyle="miter"/>
              <v:path arrowok="t" fillok="f" o:connecttype="none"/>
              <o:lock v:ext="edit" shapetype="t"/>
            </v:shapetype>
            <v:shape id="_x0000_s1030" type="#_x0000_t33" style="position:absolute;left:3475;top:3141;width:1143;height:620;rotation:180;flip:y" o:connectortype="elbow" adj="-87269,128659,-87269">
              <v:stroke endarrow="block"/>
            </v:shape>
            <v:shape id="_x0000_s1031" type="#_x0000_t110" style="position:absolute;left:7830;top:3761;width:3042;height:1827">
              <v:textbox style="mso-next-textbox:#_x0000_s1031">
                <w:txbxContent>
                  <w:p w:rsidR="00B94667" w:rsidRPr="00DA4AB8" w:rsidRDefault="00B94667" w:rsidP="00B94667">
                    <w:pPr>
                      <w:ind w:right="-72"/>
                      <w:jc w:val="center"/>
                      <w:rPr>
                        <w:sz w:val="20"/>
                      </w:rPr>
                    </w:pPr>
                    <w:r w:rsidRPr="00DA4AB8">
                      <w:rPr>
                        <w:sz w:val="20"/>
                      </w:rPr>
                      <w:t xml:space="preserve"> Соответствуют предъявляемым</w:t>
                    </w:r>
                  </w:p>
                  <w:p w:rsidR="00B94667" w:rsidRPr="00DA4AB8" w:rsidRDefault="00B94667" w:rsidP="00B94667">
                    <w:pPr>
                      <w:ind w:left="-567" w:right="-639"/>
                      <w:jc w:val="center"/>
                      <w:rPr>
                        <w:sz w:val="20"/>
                      </w:rPr>
                    </w:pPr>
                    <w:r w:rsidRPr="00DA4AB8">
                      <w:rPr>
                        <w:sz w:val="20"/>
                      </w:rPr>
                      <w:t>требованиям</w:t>
                    </w:r>
                  </w:p>
                </w:txbxContent>
              </v:textbox>
            </v:shape>
            <v:shape id="_x0000_s1032" type="#_x0000_t33" style="position:absolute;left:8478;top:3141;width:873;height:620" o:connectortype="elbow" adj="-209765,-128659,-209765">
              <v:stroke endarrow="block"/>
            </v:shape>
            <v:rect id="_x0000_s1033" style="position:absolute;left:2050;top:6108;width:4099;height:1382">
              <v:textbox style="mso-next-textbox:#_x0000_s1033">
                <w:txbxContent>
                  <w:p w:rsidR="00B94667" w:rsidRPr="00A410AF" w:rsidRDefault="00B94667" w:rsidP="00B94667">
                    <w:pPr>
                      <w:jc w:val="center"/>
                      <w:rPr>
                        <w:sz w:val="20"/>
                      </w:rPr>
                    </w:pPr>
                    <w:r w:rsidRPr="00A410AF">
                      <w:rPr>
                        <w:sz w:val="20"/>
                      </w:rPr>
                      <w:t>Вручение (направление) уведомления о необходимости устранения нарушений в оформлении заявления и (или) предоставления отсутствующих  документов</w:t>
                    </w:r>
                  </w:p>
                </w:txbxContent>
              </v:textbox>
            </v:rect>
            <v:shapetype id="_x0000_t32" coordsize="21600,21600" o:spt="32" o:oned="t" path="m,l21600,21600e" filled="f">
              <v:path arrowok="t" fillok="f" o:connecttype="none"/>
              <o:lock v:ext="edit" shapetype="t"/>
            </v:shapetype>
            <v:shape id="_x0000_s1034" type="#_x0000_t32" style="position:absolute;left:3475;top:5641;width:1;height:387" o:connectortype="straight">
              <v:stroke endarrow="block"/>
            </v:shape>
            <v:rect id="_x0000_s1035" style="position:absolute;left:6876;top:6108;width:3996;height:1009">
              <v:textbox style="mso-next-textbox:#_x0000_s1035">
                <w:txbxContent>
                  <w:p w:rsidR="00B94667" w:rsidRPr="00A410AF" w:rsidRDefault="00B94667" w:rsidP="00B94667">
                    <w:pPr>
                      <w:jc w:val="center"/>
                      <w:rPr>
                        <w:sz w:val="20"/>
                      </w:rPr>
                    </w:pPr>
                    <w:r w:rsidRPr="00A410AF">
                      <w:rPr>
                        <w:sz w:val="20"/>
                      </w:rPr>
                      <w:t>Вручение (направление) уведомления в получении документов</w:t>
                    </w:r>
                  </w:p>
                </w:txbxContent>
              </v:textbox>
            </v:rect>
            <v:rect id="_x0000_s1036" style="position:absolute;left:4216;top:7733;width:4531;height:412">
              <v:textbox>
                <w:txbxContent>
                  <w:p w:rsidR="00B94667" w:rsidRPr="00A410AF" w:rsidRDefault="00B94667" w:rsidP="00B94667">
                    <w:pPr>
                      <w:jc w:val="center"/>
                      <w:rPr>
                        <w:sz w:val="20"/>
                      </w:rPr>
                    </w:pPr>
                    <w:r w:rsidRPr="00A410AF">
                      <w:rPr>
                        <w:sz w:val="20"/>
                      </w:rPr>
                      <w:t>Рассмотрение представленных документов</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7" type="#_x0000_t34" style="position:absolute;left:7370;top:6229;width:616;height:2392;rotation:90" o:connectortype="elbow" adj="10765,-69252,-311166">
              <v:stroke endarrow="block"/>
            </v:shape>
            <v:rect id="_x0000_s1038" style="position:absolute;left:4216;top:8369;width:4531;height:586">
              <v:textbox>
                <w:txbxContent>
                  <w:p w:rsidR="00B94667" w:rsidRPr="00A410AF" w:rsidRDefault="00B94667" w:rsidP="00B94667">
                    <w:pPr>
                      <w:jc w:val="center"/>
                      <w:rPr>
                        <w:sz w:val="20"/>
                      </w:rPr>
                    </w:pPr>
                    <w:r w:rsidRPr="00A410AF">
                      <w:rPr>
                        <w:sz w:val="20"/>
                      </w:rPr>
                      <w:t>Наличие оснований для отказа в предоставлении муниципальной услуги</w:t>
                    </w:r>
                  </w:p>
                </w:txbxContent>
              </v:textbox>
            </v:rect>
            <v:shape id="_x0000_s1039" type="#_x0000_t32" style="position:absolute;left:6482;top:8145;width:1;height:224" o:connectortype="straight">
              <v:stroke endarrow="block"/>
            </v:shape>
            <v:shape id="_x0000_s1040" type="#_x0000_t32" style="position:absolute;left:9351;top:5588;width:1;height:440" o:connectortype="straight">
              <v:stroke endarrow="block"/>
            </v:shape>
            <v:shape id="_x0000_s1041" type="#_x0000_t110" style="position:absolute;left:2555;top:9034;width:2984;height:2160">
              <v:textbox>
                <w:txbxContent>
                  <w:p w:rsidR="00B94667" w:rsidRPr="00A410AF" w:rsidRDefault="00B94667" w:rsidP="00B94667">
                    <w:pPr>
                      <w:jc w:val="center"/>
                      <w:rPr>
                        <w:sz w:val="20"/>
                      </w:rPr>
                    </w:pPr>
                    <w:r w:rsidRPr="00A410AF">
                      <w:rPr>
                        <w:sz w:val="20"/>
                      </w:rPr>
                      <w:t>Имеются основания для отказа</w:t>
                    </w:r>
                  </w:p>
                </w:txbxContent>
              </v:textbox>
            </v:shape>
            <v:shape id="_x0000_s1042" type="#_x0000_t110" style="position:absolute;left:7370;top:9034;width:3053;height:2041">
              <v:textbox>
                <w:txbxContent>
                  <w:p w:rsidR="00B94667" w:rsidRPr="00A410AF" w:rsidRDefault="00B94667" w:rsidP="00B94667">
                    <w:pPr>
                      <w:jc w:val="center"/>
                      <w:rPr>
                        <w:sz w:val="20"/>
                      </w:rPr>
                    </w:pPr>
                    <w:r w:rsidRPr="00A410AF">
                      <w:rPr>
                        <w:sz w:val="20"/>
                      </w:rPr>
                      <w:t>Отсутствуют основания для отказа</w:t>
                    </w:r>
                  </w:p>
                </w:txbxContent>
              </v:textbox>
            </v:shape>
            <v:shape id="_x0000_s1043" type="#_x0000_t33" style="position:absolute;left:4047;top:8662;width:169;height:372;rotation:180;flip:y" o:connectortype="elbow" adj="-538850,535006,-538850">
              <v:stroke endarrow="block"/>
            </v:shape>
            <v:shape id="_x0000_s1044" type="#_x0000_t33" style="position:absolute;left:8747;top:8662;width:150;height:372" o:connectortype="elbow" adj="-1259568,-535006,-1259568">
              <v:stroke endarrow="block"/>
            </v:shape>
            <v:rect id="_x0000_s1045" style="position:absolute;left:1930;top:11421;width:4213;height:1284">
              <v:textbox>
                <w:txbxContent>
                  <w:p w:rsidR="00B94667" w:rsidRPr="00A410AF" w:rsidRDefault="00B94667" w:rsidP="00B94667">
                    <w:pPr>
                      <w:jc w:val="center"/>
                      <w:rPr>
                        <w:sz w:val="20"/>
                      </w:rPr>
                    </w:pPr>
                    <w:r w:rsidRPr="00A410AF">
                      <w:rPr>
                        <w:sz w:val="20"/>
                      </w:rPr>
                      <w:t xml:space="preserve">Вручение (направление) заявителю уведомления об отказе </w:t>
                    </w:r>
                    <w:r>
                      <w:rPr>
                        <w:sz w:val="20"/>
                      </w:rPr>
                      <w:t>в предоставлении информации</w:t>
                    </w:r>
                  </w:p>
                </w:txbxContent>
              </v:textbox>
            </v:rect>
            <v:rect id="_x0000_s1046" style="position:absolute;left:6707;top:11421;width:4373;height:1284">
              <v:textbox>
                <w:txbxContent>
                  <w:p w:rsidR="00B94667" w:rsidRPr="00782584" w:rsidRDefault="00B94667" w:rsidP="00B94667">
                    <w:pPr>
                      <w:jc w:val="center"/>
                      <w:rPr>
                        <w:sz w:val="20"/>
                        <w:szCs w:val="20"/>
                      </w:rPr>
                    </w:pPr>
                    <w:r w:rsidRPr="00782584">
                      <w:rPr>
                        <w:sz w:val="20"/>
                        <w:szCs w:val="20"/>
                      </w:rPr>
                      <w:t xml:space="preserve">Вручение (направление) заявителю </w:t>
                    </w:r>
                  </w:p>
                  <w:p w:rsidR="00B94667" w:rsidRPr="00782584" w:rsidRDefault="00B94667" w:rsidP="00B94667">
                    <w:pPr>
                      <w:jc w:val="center"/>
                      <w:rPr>
                        <w:sz w:val="20"/>
                        <w:szCs w:val="20"/>
                      </w:rPr>
                    </w:pPr>
                    <w:r w:rsidRPr="00782584">
                      <w:rPr>
                        <w:sz w:val="20"/>
                        <w:szCs w:val="20"/>
                      </w:rPr>
                      <w:t xml:space="preserve"> </w:t>
                    </w:r>
                    <w:r w:rsidRPr="00782584">
                      <w:rPr>
                        <w:rFonts w:eastAsia="Calibri"/>
                        <w:sz w:val="20"/>
                        <w:szCs w:val="20"/>
                      </w:rPr>
                      <w:t>письменного ответа, содержащего запрашиваемую информацию о порядке предоставления жилищно-коммунальных услуг</w:t>
                    </w:r>
                  </w:p>
                </w:txbxContent>
              </v:textbox>
            </v:rect>
            <v:shape id="_x0000_s1047" type="#_x0000_t32" style="position:absolute;left:4037;top:11194;width:10;height:227;flip:x" o:connectortype="straight">
              <v:stroke endarrow="block"/>
            </v:shape>
            <v:shape id="_x0000_s1048" type="#_x0000_t32" style="position:absolute;left:8894;top:11075;width:3;height:346;flip:x" o:connectortype="straight">
              <v:stroke endarrow="block"/>
            </v:shape>
            <v:rect id="_x0000_s1049" style="position:absolute;left:5080;top:4028;width:2510;height:2000">
              <v:textbox>
                <w:txbxContent>
                  <w:p w:rsidR="00B94667" w:rsidRDefault="00B94667" w:rsidP="00B94667">
                    <w:pPr>
                      <w:jc w:val="center"/>
                      <w:rPr>
                        <w:sz w:val="20"/>
                        <w:szCs w:val="20"/>
                      </w:rPr>
                    </w:pPr>
                    <w:r w:rsidRPr="009E77FF">
                      <w:rPr>
                        <w:sz w:val="20"/>
                        <w:szCs w:val="20"/>
                      </w:rPr>
                      <w:t>Предоставление информации о порядке предоставления жилищно-коммунальных услуг</w:t>
                    </w:r>
                    <w:r>
                      <w:rPr>
                        <w:sz w:val="20"/>
                        <w:szCs w:val="20"/>
                      </w:rPr>
                      <w:t xml:space="preserve"> </w:t>
                    </w:r>
                    <w:r w:rsidRPr="009E77FF">
                      <w:rPr>
                        <w:sz w:val="20"/>
                        <w:szCs w:val="20"/>
                      </w:rPr>
                      <w:t>или</w:t>
                    </w:r>
                  </w:p>
                  <w:p w:rsidR="00B94667" w:rsidRDefault="00B94667" w:rsidP="00B94667">
                    <w:pPr>
                      <w:jc w:val="center"/>
                      <w:rPr>
                        <w:sz w:val="20"/>
                        <w:szCs w:val="20"/>
                      </w:rPr>
                    </w:pPr>
                    <w:r w:rsidRPr="009E77FF">
                      <w:rPr>
                        <w:sz w:val="20"/>
                        <w:szCs w:val="20"/>
                      </w:rPr>
                      <w:t xml:space="preserve"> отказ в предоставлении информации </w:t>
                    </w:r>
                  </w:p>
                  <w:p w:rsidR="00B94667" w:rsidRPr="009E77FF" w:rsidRDefault="00B94667" w:rsidP="00B94667">
                    <w:pPr>
                      <w:jc w:val="center"/>
                      <w:rPr>
                        <w:sz w:val="20"/>
                        <w:szCs w:val="20"/>
                      </w:rPr>
                    </w:pPr>
                    <w:r w:rsidRPr="009E77FF">
                      <w:rPr>
                        <w:sz w:val="20"/>
                        <w:szCs w:val="20"/>
                      </w:rPr>
                      <w:t>в устной форме</w:t>
                    </w:r>
                  </w:p>
                </w:txbxContent>
              </v:textbox>
            </v:rect>
            <v:shape id="_x0000_s1050" type="#_x0000_t32" style="position:absolute;left:7640;top:4675;width:190;height:253;flip:x" o:connectortype="straight">
              <v:stroke endarrow="block"/>
            </v:shape>
            <v:shape id="_x0000_s1051" type="#_x0000_t32" style="position:absolute;left:4900;top:4675;width:180;height:353" o:connectortype="straight">
              <v:stroke endarrow="block"/>
            </v:shape>
            <w10:wrap type="none"/>
            <w10:anchorlock/>
          </v:group>
        </w:pict>
      </w:r>
    </w:p>
    <w:sectPr w:rsidR="00B94667" w:rsidSect="009463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079" w:rsidRDefault="00572079" w:rsidP="00B94667">
      <w:pPr>
        <w:spacing w:after="0" w:line="240" w:lineRule="auto"/>
      </w:pPr>
      <w:r>
        <w:separator/>
      </w:r>
    </w:p>
  </w:endnote>
  <w:endnote w:type="continuationSeparator" w:id="1">
    <w:p w:rsidR="00572079" w:rsidRDefault="00572079" w:rsidP="00B946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079" w:rsidRDefault="00572079" w:rsidP="00B94667">
      <w:pPr>
        <w:spacing w:after="0" w:line="240" w:lineRule="auto"/>
      </w:pPr>
      <w:r>
        <w:separator/>
      </w:r>
    </w:p>
  </w:footnote>
  <w:footnote w:type="continuationSeparator" w:id="1">
    <w:p w:rsidR="00572079" w:rsidRDefault="00572079" w:rsidP="00B94667">
      <w:pPr>
        <w:spacing w:after="0" w:line="240" w:lineRule="auto"/>
      </w:pPr>
      <w:r>
        <w:continuationSeparator/>
      </w:r>
    </w:p>
  </w:footnote>
  <w:footnote w:id="2">
    <w:p w:rsidR="00B94667" w:rsidRDefault="00B94667" w:rsidP="00B94667">
      <w:pPr>
        <w:pStyle w:val="ab"/>
        <w:contextualSpacing/>
        <w:jc w:val="both"/>
        <w:rPr>
          <w:b/>
          <w:sz w:val="22"/>
          <w:szCs w:val="22"/>
        </w:rPr>
      </w:pPr>
      <w:r>
        <w:rPr>
          <w:rStyle w:val="ad"/>
        </w:rPr>
        <w:footnoteRef/>
      </w:r>
      <w:r>
        <w:t xml:space="preserve"> </w:t>
      </w:r>
      <w:r w:rsidRPr="003717F0">
        <w:rPr>
          <w:b/>
          <w:sz w:val="22"/>
          <w:szCs w:val="22"/>
        </w:rPr>
        <w:t>Абзац указывается при наличии всех следующих условий:</w:t>
      </w:r>
    </w:p>
    <w:p w:rsidR="00B94667" w:rsidRDefault="00B94667" w:rsidP="00B94667">
      <w:pPr>
        <w:pStyle w:val="ab"/>
        <w:contextualSpacing/>
        <w:jc w:val="both"/>
        <w:rPr>
          <w:b/>
          <w:sz w:val="22"/>
          <w:szCs w:val="22"/>
        </w:rPr>
      </w:pPr>
      <w:r>
        <w:rPr>
          <w:b/>
          <w:sz w:val="22"/>
          <w:szCs w:val="22"/>
        </w:rPr>
        <w:t xml:space="preserve">- </w:t>
      </w: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B94667" w:rsidRPr="00FF708E" w:rsidRDefault="00B94667" w:rsidP="00B94667">
      <w:pPr>
        <w:pStyle w:val="ab"/>
        <w:contextualSpacing/>
        <w:jc w:val="both"/>
      </w:pPr>
      <w:r>
        <w:rPr>
          <w:b/>
          <w:sz w:val="22"/>
          <w:szCs w:val="22"/>
        </w:rPr>
        <w:t xml:space="preserve">- </w:t>
      </w:r>
      <w:r w:rsidRPr="00FF708E">
        <w:rPr>
          <w:b/>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p w:rsidR="00B94667" w:rsidRDefault="00B94667" w:rsidP="00B94667">
      <w:pPr>
        <w:pStyle w:val="ab"/>
      </w:pPr>
    </w:p>
  </w:footnote>
  <w:footnote w:id="3">
    <w:p w:rsidR="00B94667" w:rsidRDefault="00B94667" w:rsidP="00B94667">
      <w:pPr>
        <w:pStyle w:val="ab"/>
      </w:pPr>
      <w:r w:rsidRPr="003064BF">
        <w:rPr>
          <w:rStyle w:val="ad"/>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7">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9">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
  </w:num>
  <w:num w:numId="2">
    <w:abstractNumId w:val="3"/>
  </w:num>
  <w:num w:numId="3">
    <w:abstractNumId w:val="8"/>
  </w:num>
  <w:num w:numId="4">
    <w:abstractNumId w:val="4"/>
  </w:num>
  <w:num w:numId="5">
    <w:abstractNumId w:val="9"/>
  </w:num>
  <w:num w:numId="6">
    <w:abstractNumId w:val="2"/>
  </w:num>
  <w:num w:numId="7">
    <w:abstractNumId w:val="5"/>
  </w:num>
  <w:num w:numId="8">
    <w:abstractNumId w:val="6"/>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4667"/>
    <w:rsid w:val="000371A6"/>
    <w:rsid w:val="00173230"/>
    <w:rsid w:val="00276D6A"/>
    <w:rsid w:val="002C5D5B"/>
    <w:rsid w:val="00572079"/>
    <w:rsid w:val="00861E17"/>
    <w:rsid w:val="00870032"/>
    <w:rsid w:val="0092669F"/>
    <w:rsid w:val="00946371"/>
    <w:rsid w:val="00AE34C5"/>
    <w:rsid w:val="00B94667"/>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3" type="connector" idref="#_x0000_s1030">
          <o:proxy start="" idref="#_x0000_s1028" connectloc="1"/>
          <o:proxy end="" idref="#_x0000_s1029" connectloc="0"/>
        </o:r>
        <o:r id="V:Rule14" type="connector" idref="#_x0000_s1034"/>
        <o:r id="V:Rule15" type="connector" idref="#_x0000_s1032">
          <o:proxy start="" idref="#_x0000_s1028" connectloc="3"/>
          <o:proxy end="" idref="#_x0000_s1031" connectloc="0"/>
        </o:r>
        <o:r id="V:Rule16" type="connector" idref="#_x0000_s1043">
          <o:proxy start="" idref="#_x0000_s1038" connectloc="1"/>
          <o:proxy end="" idref="#_x0000_s1041" connectloc="0"/>
        </o:r>
        <o:r id="V:Rule17" type="connector" idref="#_x0000_s1040">
          <o:proxy start="" idref="#_x0000_s1031" connectloc="2"/>
        </o:r>
        <o:r id="V:Rule18" type="connector" idref="#_x0000_s1037">
          <o:proxy start="" idref="#_x0000_s1035" connectloc="2"/>
          <o:proxy end="" idref="#_x0000_s1036" connectloc="0"/>
        </o:r>
        <o:r id="V:Rule19" type="connector" idref="#_x0000_s1039">
          <o:proxy start="" idref="#_x0000_s1036" connectloc="2"/>
          <o:proxy end="" idref="#_x0000_s1038" connectloc="0"/>
        </o:r>
        <o:r id="V:Rule20" type="connector" idref="#_x0000_s1048">
          <o:proxy start="" idref="#_x0000_s1042" connectloc="2"/>
          <o:proxy end="" idref="#_x0000_s1046" connectloc="0"/>
        </o:r>
        <o:r id="V:Rule21" type="connector" idref="#_x0000_s1050"/>
        <o:r id="V:Rule22" type="connector" idref="#_x0000_s1051">
          <o:proxy end="" idref="#_x0000_s1049" connectloc="1"/>
        </o:r>
        <o:r id="V:Rule23" type="connector" idref="#_x0000_s1044">
          <o:proxy start="" idref="#_x0000_s1038" connectloc="3"/>
          <o:proxy end="" idref="#_x0000_s1042" connectloc="0"/>
        </o:r>
        <o:r id="V:Rule24" type="connector" idref="#_x0000_s1047">
          <o:proxy start="" idref="#_x0000_s1041" connectloc="2"/>
          <o:proxy end="" idref="#_x0000_s1045"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667"/>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B9466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94667"/>
    <w:rPr>
      <w:rFonts w:ascii="Calibri" w:eastAsia="Times New Roman" w:hAnsi="Calibri" w:cs="Calibri"/>
      <w:szCs w:val="20"/>
      <w:lang w:eastAsia="ru-RU"/>
    </w:rPr>
  </w:style>
  <w:style w:type="paragraph" w:customStyle="1" w:styleId="ConsPlusTitle">
    <w:name w:val="ConsPlusTitle"/>
    <w:rsid w:val="00B9466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B9466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note text"/>
    <w:basedOn w:val="a"/>
    <w:link w:val="ac"/>
    <w:rsid w:val="00B94667"/>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B94667"/>
    <w:rPr>
      <w:rFonts w:ascii="Times New Roman" w:eastAsia="Times New Roman" w:hAnsi="Times New Roman" w:cs="Times New Roman"/>
      <w:sz w:val="20"/>
      <w:szCs w:val="20"/>
      <w:lang w:eastAsia="ru-RU"/>
    </w:rPr>
  </w:style>
  <w:style w:type="character" w:styleId="ad">
    <w:name w:val="footnote reference"/>
    <w:rsid w:val="00B94667"/>
    <w:rPr>
      <w:vertAlign w:val="superscript"/>
    </w:rPr>
  </w:style>
  <w:style w:type="paragraph" w:styleId="ae">
    <w:name w:val="annotation text"/>
    <w:basedOn w:val="a"/>
    <w:link w:val="af"/>
    <w:rsid w:val="00B94667"/>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rsid w:val="00B94667"/>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A96068F0CD0BDDE4E01DA222963733DEACDC6712B0CB5B99256589C693784C82F2292C3C6EA4173BCw1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7267</Words>
  <Characters>41425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2016-04-25T14:01:00Z</dcterms:created>
  <dcterms:modified xsi:type="dcterms:W3CDTF">2016-04-26T04:22:00Z</dcterms:modified>
</cp:coreProperties>
</file>